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565" w:rsidRDefault="004C245C" w:rsidP="00C14565">
      <w:pPr>
        <w:autoSpaceDE w:val="0"/>
        <w:autoSpaceDN w:val="0"/>
        <w:adjustRightInd w:val="0"/>
        <w:spacing w:after="0" w:line="276" w:lineRule="auto"/>
        <w:jc w:val="right"/>
        <w:rPr>
          <w:rFonts w:ascii="Times New Roman CYR" w:eastAsia="Times New Roman" w:hAnsi="Times New Roman CYR" w:cs="Times New Roman CYR"/>
          <w:sz w:val="32"/>
          <w:szCs w:val="24"/>
          <w:lang w:eastAsia="ru-RU"/>
        </w:rPr>
      </w:pPr>
      <w:r w:rsidRPr="004C245C">
        <w:rPr>
          <w:rFonts w:ascii="Times New Roman CYR" w:eastAsia="Times New Roman" w:hAnsi="Times New Roman CYR" w:cs="Times New Roman CYR"/>
          <w:sz w:val="32"/>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491.25pt;height:694.5pt">
            <v:imagedata r:id="rId8" o:title="Веселая грамматика"/>
          </v:shape>
        </w:pict>
      </w:r>
    </w:p>
    <w:p w:rsidR="004C245C" w:rsidRDefault="004C245C" w:rsidP="00C14565">
      <w:pPr>
        <w:rPr>
          <w:rFonts w:ascii="Times New Roman" w:hAnsi="Times New Roman"/>
          <w:b/>
          <w:sz w:val="28"/>
          <w:szCs w:val="28"/>
        </w:rPr>
      </w:pPr>
    </w:p>
    <w:p w:rsidR="009E5625" w:rsidRPr="00C14565" w:rsidRDefault="00C14565" w:rsidP="00C14565">
      <w:pPr>
        <w:rPr>
          <w:rFonts w:ascii="Times New Roman" w:hAnsi="Times New Roman"/>
          <w:sz w:val="36"/>
          <w:szCs w:val="44"/>
        </w:rPr>
      </w:pPr>
      <w:bookmarkStart w:id="0" w:name="_GoBack"/>
      <w:bookmarkEnd w:id="0"/>
      <w:r>
        <w:rPr>
          <w:rFonts w:ascii="Times New Roman" w:hAnsi="Times New Roman"/>
          <w:b/>
          <w:sz w:val="28"/>
          <w:szCs w:val="28"/>
        </w:rPr>
        <w:lastRenderedPageBreak/>
        <w:t xml:space="preserve">                                                  </w:t>
      </w:r>
      <w:r w:rsidR="009B1965">
        <w:rPr>
          <w:rFonts w:ascii="Times New Roman" w:hAnsi="Times New Roman"/>
          <w:b/>
          <w:sz w:val="28"/>
          <w:szCs w:val="28"/>
        </w:rPr>
        <w:t>СОДЕРЖАНИЕ</w:t>
      </w:r>
    </w:p>
    <w:p w:rsidR="009E5625" w:rsidRDefault="009E5625">
      <w:pPr>
        <w:spacing w:after="0" w:line="240" w:lineRule="auto"/>
        <w:contextualSpacing/>
        <w:jc w:val="center"/>
        <w:rPr>
          <w:rStyle w:val="a7"/>
          <w:rFonts w:ascii="Times New Roman" w:hAnsi="Times New Roman"/>
          <w:b/>
          <w:i w:val="0"/>
          <w:iCs w:val="0"/>
          <w:sz w:val="28"/>
          <w:szCs w:val="28"/>
        </w:rPr>
      </w:pPr>
    </w:p>
    <w:tbl>
      <w:tblPr>
        <w:tblpPr w:leftFromText="180" w:rightFromText="180" w:vertAnchor="text" w:tblpXSpec="center" w:tblpY="57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655"/>
        <w:gridCol w:w="992"/>
      </w:tblGrid>
      <w:tr w:rsidR="009E5625">
        <w:trPr>
          <w:trHeight w:val="283"/>
        </w:trPr>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b/>
                <w:bCs/>
                <w:sz w:val="28"/>
                <w:szCs w:val="28"/>
              </w:rPr>
              <w:t>1.</w:t>
            </w:r>
          </w:p>
        </w:tc>
        <w:tc>
          <w:tcPr>
            <w:tcW w:w="7655" w:type="dxa"/>
          </w:tcPr>
          <w:p w:rsidR="009E5625" w:rsidRDefault="009B1965">
            <w:pPr>
              <w:pStyle w:val="1"/>
              <w:spacing w:line="360" w:lineRule="auto"/>
              <w:jc w:val="both"/>
              <w:rPr>
                <w:sz w:val="28"/>
                <w:szCs w:val="28"/>
              </w:rPr>
            </w:pPr>
            <w:r>
              <w:rPr>
                <w:b/>
                <w:bCs/>
                <w:sz w:val="28"/>
                <w:szCs w:val="28"/>
              </w:rPr>
              <w:t>Пояснительная записка</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3</w:t>
            </w:r>
          </w:p>
        </w:tc>
      </w:tr>
      <w:tr w:rsidR="009E5625">
        <w:trPr>
          <w:trHeight w:val="283"/>
        </w:trPr>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sz w:val="28"/>
                <w:szCs w:val="28"/>
              </w:rPr>
              <w:t>1.1.</w:t>
            </w:r>
          </w:p>
        </w:tc>
        <w:tc>
          <w:tcPr>
            <w:tcW w:w="7655" w:type="dxa"/>
          </w:tcPr>
          <w:p w:rsidR="009E5625" w:rsidRDefault="009B1965">
            <w:pPr>
              <w:pStyle w:val="1"/>
              <w:spacing w:line="360" w:lineRule="auto"/>
              <w:jc w:val="both"/>
              <w:rPr>
                <w:sz w:val="28"/>
                <w:szCs w:val="28"/>
              </w:rPr>
            </w:pPr>
            <w:r>
              <w:rPr>
                <w:sz w:val="28"/>
                <w:szCs w:val="28"/>
              </w:rPr>
              <w:t>Направленность програмы</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3</w:t>
            </w:r>
          </w:p>
        </w:tc>
      </w:tr>
      <w:tr w:rsidR="009E5625">
        <w:trPr>
          <w:trHeight w:val="283"/>
        </w:trPr>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sz w:val="28"/>
                <w:szCs w:val="28"/>
              </w:rPr>
              <w:t xml:space="preserve">1.2. </w:t>
            </w:r>
          </w:p>
        </w:tc>
        <w:tc>
          <w:tcPr>
            <w:tcW w:w="7655" w:type="dxa"/>
          </w:tcPr>
          <w:p w:rsidR="009E5625" w:rsidRDefault="009B1965">
            <w:pPr>
              <w:pStyle w:val="1"/>
              <w:spacing w:before="0" w:after="0" w:line="240" w:lineRule="auto"/>
              <w:ind w:left="567" w:hanging="567"/>
              <w:contextualSpacing/>
              <w:rPr>
                <w:bCs/>
                <w:sz w:val="28"/>
                <w:szCs w:val="28"/>
              </w:rPr>
            </w:pPr>
            <w:r>
              <w:rPr>
                <w:bCs/>
                <w:sz w:val="28"/>
                <w:szCs w:val="28"/>
              </w:rPr>
              <w:t>Актуальность</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3</w:t>
            </w:r>
          </w:p>
        </w:tc>
      </w:tr>
      <w:tr w:rsidR="009E5625">
        <w:tc>
          <w:tcPr>
            <w:tcW w:w="675" w:type="dxa"/>
          </w:tcPr>
          <w:p w:rsidR="009E5625" w:rsidRDefault="009B1965">
            <w:pPr>
              <w:contextualSpacing/>
              <w:rPr>
                <w:rFonts w:ascii="Times New Roman" w:eastAsia="Times New Roman" w:hAnsi="Times New Roman"/>
                <w:sz w:val="28"/>
                <w:szCs w:val="28"/>
              </w:rPr>
            </w:pPr>
            <w:r>
              <w:rPr>
                <w:rFonts w:ascii="Times New Roman" w:eastAsia="Times New Roman" w:hAnsi="Times New Roman"/>
                <w:sz w:val="28"/>
                <w:szCs w:val="28"/>
              </w:rPr>
              <w:t>1.3.</w:t>
            </w:r>
          </w:p>
        </w:tc>
        <w:tc>
          <w:tcPr>
            <w:tcW w:w="7655" w:type="dxa"/>
          </w:tcPr>
          <w:p w:rsidR="009E5625" w:rsidRDefault="009B1965">
            <w:pPr>
              <w:pStyle w:val="1"/>
              <w:spacing w:before="0" w:after="0" w:line="240" w:lineRule="auto"/>
              <w:ind w:left="567" w:hanging="567"/>
              <w:contextualSpacing/>
              <w:rPr>
                <w:bCs/>
                <w:sz w:val="28"/>
                <w:szCs w:val="28"/>
              </w:rPr>
            </w:pPr>
            <w:r>
              <w:rPr>
                <w:bCs/>
                <w:sz w:val="28"/>
                <w:szCs w:val="28"/>
              </w:rPr>
              <w:t>Отличительные особенности программы</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4</w:t>
            </w:r>
          </w:p>
        </w:tc>
      </w:tr>
      <w:tr w:rsidR="009E5625">
        <w:trPr>
          <w:trHeight w:val="387"/>
        </w:trPr>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sz w:val="28"/>
                <w:szCs w:val="28"/>
              </w:rPr>
              <w:t>1.4.</w:t>
            </w:r>
          </w:p>
        </w:tc>
        <w:tc>
          <w:tcPr>
            <w:tcW w:w="7655" w:type="dxa"/>
          </w:tcPr>
          <w:p w:rsidR="009E5625" w:rsidRDefault="009B1965">
            <w:pPr>
              <w:jc w:val="both"/>
              <w:rPr>
                <w:rFonts w:ascii="Times New Roman" w:hAnsi="Times New Roman"/>
                <w:bCs/>
                <w:sz w:val="28"/>
                <w:szCs w:val="28"/>
              </w:rPr>
            </w:pPr>
            <w:r>
              <w:rPr>
                <w:rFonts w:ascii="Times New Roman" w:eastAsia="Times New Roman" w:hAnsi="Times New Roman"/>
                <w:sz w:val="28"/>
                <w:szCs w:val="28"/>
              </w:rPr>
              <w:t>Адресат, объём, сроки и режим освоения програмы</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5</w:t>
            </w:r>
          </w:p>
        </w:tc>
      </w:tr>
      <w:tr w:rsidR="009E5625">
        <w:trPr>
          <w:trHeight w:val="387"/>
        </w:trPr>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sz w:val="28"/>
                <w:szCs w:val="28"/>
              </w:rPr>
              <w:t>1.5.</w:t>
            </w:r>
          </w:p>
        </w:tc>
        <w:tc>
          <w:tcPr>
            <w:tcW w:w="7655" w:type="dxa"/>
          </w:tcPr>
          <w:p w:rsidR="009E5625" w:rsidRDefault="009B1965">
            <w:pPr>
              <w:jc w:val="both"/>
              <w:rPr>
                <w:rFonts w:ascii="Times New Roman" w:hAnsi="Times New Roman"/>
                <w:bCs/>
                <w:sz w:val="28"/>
                <w:szCs w:val="28"/>
              </w:rPr>
            </w:pPr>
            <w:r>
              <w:rPr>
                <w:rFonts w:ascii="Times New Roman" w:hAnsi="Times New Roman"/>
                <w:bCs/>
                <w:sz w:val="28"/>
                <w:szCs w:val="28"/>
              </w:rPr>
              <w:t>Характкристика речевого развития дете 5-6 лет</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6</w:t>
            </w:r>
          </w:p>
        </w:tc>
      </w:tr>
      <w:tr w:rsidR="009E5625">
        <w:trPr>
          <w:trHeight w:val="387"/>
        </w:trPr>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b/>
                <w:bCs/>
                <w:sz w:val="28"/>
                <w:szCs w:val="28"/>
              </w:rPr>
              <w:t>2.</w:t>
            </w:r>
          </w:p>
        </w:tc>
        <w:tc>
          <w:tcPr>
            <w:tcW w:w="7655" w:type="dxa"/>
            <w:vAlign w:val="center"/>
          </w:tcPr>
          <w:p w:rsidR="009E5625" w:rsidRDefault="009B1965">
            <w:pPr>
              <w:pStyle w:val="10"/>
              <w:spacing w:line="360" w:lineRule="auto"/>
              <w:ind w:left="0"/>
              <w:jc w:val="both"/>
              <w:rPr>
                <w:rFonts w:ascii="Times New Roman" w:hAnsi="Times New Roman"/>
                <w:sz w:val="28"/>
                <w:szCs w:val="28"/>
              </w:rPr>
            </w:pPr>
            <w:r>
              <w:rPr>
                <w:rFonts w:ascii="Times New Roman" w:hAnsi="Times New Roman"/>
                <w:b/>
                <w:bCs/>
                <w:sz w:val="28"/>
                <w:szCs w:val="28"/>
              </w:rPr>
              <w:t>Целевой раздел</w:t>
            </w:r>
            <w:r>
              <w:rPr>
                <w:rFonts w:ascii="Times New Roman" w:hAnsi="Times New Roman"/>
                <w:sz w:val="28"/>
                <w:szCs w:val="28"/>
              </w:rPr>
              <w:t>: цель, задачи программы</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7</w:t>
            </w:r>
          </w:p>
        </w:tc>
      </w:tr>
      <w:tr w:rsidR="009E5625">
        <w:trPr>
          <w:trHeight w:val="481"/>
        </w:trPr>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b/>
                <w:bCs/>
                <w:sz w:val="28"/>
                <w:szCs w:val="28"/>
              </w:rPr>
              <w:t>3.</w:t>
            </w:r>
            <w:r>
              <w:rPr>
                <w:rFonts w:ascii="Times New Roman" w:eastAsia="Times New Roman" w:hAnsi="Times New Roman"/>
                <w:sz w:val="28"/>
                <w:szCs w:val="28"/>
              </w:rPr>
              <w:t xml:space="preserve"> </w:t>
            </w:r>
          </w:p>
        </w:tc>
        <w:tc>
          <w:tcPr>
            <w:tcW w:w="7655" w:type="dxa"/>
            <w:vAlign w:val="center"/>
          </w:tcPr>
          <w:p w:rsidR="009E5625" w:rsidRDefault="009B1965">
            <w:pPr>
              <w:pStyle w:val="a5"/>
              <w:jc w:val="both"/>
              <w:rPr>
                <w:rFonts w:cs="Times New Roman"/>
                <w:sz w:val="28"/>
                <w:szCs w:val="28"/>
              </w:rPr>
            </w:pPr>
            <w:r>
              <w:rPr>
                <w:rFonts w:cs="Times New Roman"/>
                <w:b/>
                <w:bCs/>
                <w:sz w:val="28"/>
                <w:szCs w:val="28"/>
              </w:rPr>
              <w:t xml:space="preserve">Содержательный раздел программы </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8</w:t>
            </w:r>
          </w:p>
        </w:tc>
      </w:tr>
      <w:tr w:rsidR="009E5625">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sz w:val="28"/>
                <w:szCs w:val="28"/>
              </w:rPr>
              <w:t>3.1.</w:t>
            </w:r>
          </w:p>
        </w:tc>
        <w:tc>
          <w:tcPr>
            <w:tcW w:w="7655" w:type="dxa"/>
            <w:vAlign w:val="center"/>
          </w:tcPr>
          <w:p w:rsidR="009E5625" w:rsidRDefault="009B1965">
            <w:pPr>
              <w:spacing w:after="0" w:line="240" w:lineRule="auto"/>
              <w:contextualSpacing/>
              <w:rPr>
                <w:rFonts w:ascii="Times New Roman" w:hAnsi="Times New Roman"/>
                <w:sz w:val="28"/>
                <w:szCs w:val="28"/>
              </w:rPr>
            </w:pPr>
            <w:r>
              <w:rPr>
                <w:rFonts w:ascii="Times New Roman" w:hAnsi="Times New Roman"/>
                <w:sz w:val="28"/>
                <w:szCs w:val="28"/>
              </w:rPr>
              <w:t>Календарно-тематический план</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8</w:t>
            </w:r>
          </w:p>
        </w:tc>
      </w:tr>
      <w:tr w:rsidR="009E5625">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sz w:val="28"/>
                <w:szCs w:val="28"/>
              </w:rPr>
              <w:t>3.2.</w:t>
            </w:r>
          </w:p>
        </w:tc>
        <w:tc>
          <w:tcPr>
            <w:tcW w:w="7655" w:type="dxa"/>
          </w:tcPr>
          <w:p w:rsidR="009E5625" w:rsidRDefault="009B1965">
            <w:pPr>
              <w:spacing w:line="360" w:lineRule="auto"/>
              <w:rPr>
                <w:rFonts w:ascii="Times New Roman" w:hAnsi="Times New Roman"/>
                <w:sz w:val="28"/>
                <w:szCs w:val="28"/>
              </w:rPr>
            </w:pPr>
            <w:r>
              <w:rPr>
                <w:rFonts w:ascii="Times New Roman" w:hAnsi="Times New Roman"/>
                <w:sz w:val="28"/>
                <w:szCs w:val="28"/>
              </w:rPr>
              <w:t>Планируемые результаты</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22</w:t>
            </w:r>
          </w:p>
        </w:tc>
      </w:tr>
      <w:tr w:rsidR="009E5625">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sz w:val="28"/>
                <w:szCs w:val="28"/>
              </w:rPr>
              <w:t>3.3.</w:t>
            </w:r>
          </w:p>
        </w:tc>
        <w:tc>
          <w:tcPr>
            <w:tcW w:w="7655" w:type="dxa"/>
          </w:tcPr>
          <w:p w:rsidR="009E5625" w:rsidRDefault="009B1965">
            <w:pPr>
              <w:spacing w:line="360" w:lineRule="auto"/>
              <w:rPr>
                <w:rFonts w:ascii="Times New Roman" w:hAnsi="Times New Roman"/>
                <w:sz w:val="28"/>
                <w:szCs w:val="28"/>
              </w:rPr>
            </w:pPr>
            <w:r>
              <w:rPr>
                <w:rFonts w:ascii="Times New Roman" w:hAnsi="Times New Roman"/>
                <w:sz w:val="28"/>
                <w:szCs w:val="28"/>
              </w:rPr>
              <w:t>Учебный график</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23</w:t>
            </w:r>
          </w:p>
        </w:tc>
      </w:tr>
      <w:tr w:rsidR="009E5625">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b/>
                <w:bCs/>
                <w:sz w:val="28"/>
                <w:szCs w:val="28"/>
              </w:rPr>
              <w:t>4.</w:t>
            </w:r>
          </w:p>
        </w:tc>
        <w:tc>
          <w:tcPr>
            <w:tcW w:w="7655" w:type="dxa"/>
          </w:tcPr>
          <w:p w:rsidR="009E5625" w:rsidRDefault="009B1965">
            <w:pPr>
              <w:spacing w:line="360" w:lineRule="auto"/>
              <w:rPr>
                <w:rFonts w:ascii="Times New Roman" w:hAnsi="Times New Roman"/>
                <w:sz w:val="28"/>
                <w:szCs w:val="28"/>
              </w:rPr>
            </w:pPr>
            <w:r>
              <w:rPr>
                <w:rFonts w:ascii="Times New Roman" w:hAnsi="Times New Roman"/>
                <w:b/>
                <w:bCs/>
                <w:sz w:val="28"/>
                <w:szCs w:val="28"/>
              </w:rPr>
              <w:t>Условия реализации программы</w:t>
            </w:r>
            <w:r>
              <w:rPr>
                <w:rFonts w:ascii="Times New Roman" w:hAnsi="Times New Roman"/>
                <w:sz w:val="28"/>
                <w:szCs w:val="28"/>
              </w:rPr>
              <w:t xml:space="preserve"> </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25</w:t>
            </w:r>
          </w:p>
        </w:tc>
      </w:tr>
      <w:tr w:rsidR="009E5625">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sz w:val="28"/>
                <w:szCs w:val="28"/>
              </w:rPr>
              <w:t>4.1.</w:t>
            </w:r>
          </w:p>
        </w:tc>
        <w:tc>
          <w:tcPr>
            <w:tcW w:w="7655" w:type="dxa"/>
          </w:tcPr>
          <w:p w:rsidR="009E5625" w:rsidRDefault="009B1965">
            <w:pPr>
              <w:spacing w:line="360" w:lineRule="auto"/>
              <w:rPr>
                <w:rFonts w:ascii="Times New Roman" w:hAnsi="Times New Roman"/>
                <w:sz w:val="28"/>
                <w:szCs w:val="28"/>
              </w:rPr>
            </w:pPr>
            <w:r>
              <w:rPr>
                <w:rFonts w:ascii="Times New Roman" w:hAnsi="Times New Roman"/>
                <w:sz w:val="28"/>
                <w:szCs w:val="28"/>
              </w:rPr>
              <w:t>Материальное обеспечение програмы</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25</w:t>
            </w:r>
          </w:p>
        </w:tc>
      </w:tr>
      <w:tr w:rsidR="009E5625">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sz w:val="28"/>
                <w:szCs w:val="28"/>
              </w:rPr>
              <w:t>4.2.</w:t>
            </w:r>
          </w:p>
        </w:tc>
        <w:tc>
          <w:tcPr>
            <w:tcW w:w="7655" w:type="dxa"/>
          </w:tcPr>
          <w:p w:rsidR="009E5625" w:rsidRDefault="009B1965">
            <w:pPr>
              <w:spacing w:line="360" w:lineRule="auto"/>
              <w:rPr>
                <w:rFonts w:ascii="Times New Roman" w:hAnsi="Times New Roman"/>
                <w:sz w:val="28"/>
                <w:szCs w:val="28"/>
              </w:rPr>
            </w:pPr>
            <w:r>
              <w:rPr>
                <w:rFonts w:ascii="Times New Roman" w:hAnsi="Times New Roman"/>
                <w:sz w:val="28"/>
                <w:szCs w:val="28"/>
              </w:rPr>
              <w:t>Диагностика уровня освоения программы</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26</w:t>
            </w:r>
          </w:p>
        </w:tc>
      </w:tr>
      <w:tr w:rsidR="009E5625">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sz w:val="28"/>
                <w:szCs w:val="28"/>
              </w:rPr>
              <w:t>4.3.</w:t>
            </w:r>
          </w:p>
        </w:tc>
        <w:tc>
          <w:tcPr>
            <w:tcW w:w="7655" w:type="dxa"/>
          </w:tcPr>
          <w:p w:rsidR="009E5625" w:rsidRDefault="009B1965">
            <w:pPr>
              <w:spacing w:after="0" w:line="240" w:lineRule="auto"/>
              <w:rPr>
                <w:rFonts w:ascii="Times New Roman" w:hAnsi="Times New Roman"/>
                <w:sz w:val="28"/>
                <w:szCs w:val="28"/>
              </w:rPr>
            </w:pPr>
            <w:r>
              <w:rPr>
                <w:rFonts w:ascii="Times New Roman" w:hAnsi="Times New Roman"/>
                <w:sz w:val="28"/>
                <w:szCs w:val="28"/>
              </w:rPr>
              <w:t>Методические материалы: формы и методы оргаизации пед. процесса, структура занятий</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27</w:t>
            </w:r>
          </w:p>
        </w:tc>
      </w:tr>
      <w:tr w:rsidR="009E5625">
        <w:tc>
          <w:tcPr>
            <w:tcW w:w="675" w:type="dxa"/>
          </w:tcPr>
          <w:p w:rsidR="009E5625" w:rsidRDefault="009B1965">
            <w:pPr>
              <w:rPr>
                <w:rFonts w:ascii="Times New Roman" w:eastAsia="Times New Roman" w:hAnsi="Times New Roman"/>
                <w:sz w:val="28"/>
                <w:szCs w:val="28"/>
              </w:rPr>
            </w:pPr>
            <w:r>
              <w:rPr>
                <w:rFonts w:ascii="Times New Roman" w:eastAsia="Times New Roman" w:hAnsi="Times New Roman"/>
                <w:b/>
                <w:bCs/>
                <w:sz w:val="28"/>
                <w:szCs w:val="28"/>
              </w:rPr>
              <w:t>5.</w:t>
            </w:r>
          </w:p>
        </w:tc>
        <w:tc>
          <w:tcPr>
            <w:tcW w:w="7655" w:type="dxa"/>
            <w:vAlign w:val="center"/>
          </w:tcPr>
          <w:p w:rsidR="009E5625" w:rsidRDefault="009B1965">
            <w:pPr>
              <w:spacing w:after="0" w:line="240" w:lineRule="auto"/>
              <w:contextualSpacing/>
              <w:rPr>
                <w:rFonts w:ascii="Times New Roman" w:hAnsi="Times New Roman"/>
                <w:sz w:val="28"/>
                <w:szCs w:val="28"/>
              </w:rPr>
            </w:pPr>
            <w:r>
              <w:rPr>
                <w:rFonts w:ascii="Times New Roman" w:hAnsi="Times New Roman"/>
                <w:b/>
                <w:bCs/>
                <w:sz w:val="28"/>
                <w:szCs w:val="28"/>
              </w:rPr>
              <w:t>Список литературы</w:t>
            </w:r>
          </w:p>
        </w:tc>
        <w:tc>
          <w:tcPr>
            <w:tcW w:w="992" w:type="dxa"/>
          </w:tcPr>
          <w:p w:rsidR="009E5625" w:rsidRDefault="009B1965">
            <w:pPr>
              <w:jc w:val="center"/>
              <w:rPr>
                <w:rFonts w:ascii="Times New Roman" w:eastAsia="Times New Roman" w:hAnsi="Times New Roman"/>
                <w:sz w:val="28"/>
                <w:szCs w:val="28"/>
              </w:rPr>
            </w:pPr>
            <w:r>
              <w:rPr>
                <w:rFonts w:ascii="Times New Roman" w:eastAsia="Times New Roman" w:hAnsi="Times New Roman"/>
                <w:sz w:val="28"/>
                <w:szCs w:val="28"/>
              </w:rPr>
              <w:t>29</w:t>
            </w:r>
          </w:p>
        </w:tc>
      </w:tr>
    </w:tbl>
    <w:p w:rsidR="009E5625" w:rsidRDefault="009E5625">
      <w:pPr>
        <w:pStyle w:val="a3"/>
        <w:shd w:val="clear" w:color="auto" w:fill="FFFFFF"/>
        <w:spacing w:before="0" w:beforeAutospacing="0" w:after="0" w:afterAutospacing="0"/>
        <w:contextualSpacing/>
        <w:jc w:val="right"/>
        <w:rPr>
          <w:rStyle w:val="a7"/>
          <w:sz w:val="28"/>
          <w:szCs w:val="28"/>
        </w:rPr>
      </w:pPr>
    </w:p>
    <w:p w:rsidR="009E5625" w:rsidRDefault="009E5625">
      <w:pPr>
        <w:pStyle w:val="a3"/>
        <w:shd w:val="clear" w:color="auto" w:fill="FFFFFF"/>
        <w:spacing w:before="0" w:beforeAutospacing="0" w:after="0" w:afterAutospacing="0"/>
        <w:contextualSpacing/>
        <w:jc w:val="right"/>
        <w:rPr>
          <w:rStyle w:val="a7"/>
          <w:sz w:val="28"/>
          <w:szCs w:val="28"/>
        </w:rPr>
      </w:pPr>
    </w:p>
    <w:p w:rsidR="009E5625" w:rsidRDefault="009E5625">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9E5625" w:rsidRDefault="009E5625">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9E5625" w:rsidRDefault="009E5625">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9E5625" w:rsidRDefault="009E5625" w:rsidP="0077303E">
      <w:pPr>
        <w:shd w:val="clear" w:color="auto" w:fill="FFFFFF"/>
        <w:spacing w:after="120" w:line="240" w:lineRule="auto"/>
        <w:rPr>
          <w:rFonts w:ascii="Times New Roman" w:eastAsia="Times New Roman" w:hAnsi="Times New Roman" w:cs="Times New Roman"/>
          <w:b/>
          <w:color w:val="000000"/>
          <w:sz w:val="28"/>
          <w:szCs w:val="28"/>
          <w:lang w:eastAsia="ru-RU"/>
        </w:rPr>
      </w:pPr>
    </w:p>
    <w:p w:rsidR="009E5625" w:rsidRDefault="009B1965">
      <w:pPr>
        <w:shd w:val="clear" w:color="auto" w:fill="FFFFFF"/>
        <w:spacing w:after="12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 Пояснительная записка</w:t>
      </w:r>
    </w:p>
    <w:p w:rsidR="009E5625" w:rsidRDefault="009B1965" w:rsidP="009B1965">
      <w:pPr>
        <w:spacing w:after="0" w:line="360" w:lineRule="auto"/>
        <w:ind w:firstLineChars="243" w:firstLine="683"/>
        <w:contextualSpacing/>
        <w:jc w:val="both"/>
        <w:rPr>
          <w:rFonts w:ascii="Times New Roman" w:eastAsia="Times New Roman" w:hAnsi="Times New Roman"/>
          <w:sz w:val="28"/>
          <w:szCs w:val="28"/>
        </w:rPr>
      </w:pPr>
      <w:r>
        <w:rPr>
          <w:rFonts w:ascii="Times New Roman" w:eastAsia="Times New Roman" w:hAnsi="Times New Roman"/>
          <w:b/>
          <w:bCs/>
          <w:sz w:val="28"/>
          <w:szCs w:val="28"/>
        </w:rPr>
        <w:t>1.1. Направленность программы:</w:t>
      </w:r>
    </w:p>
    <w:p w:rsidR="009E5625" w:rsidRDefault="0077303E" w:rsidP="009B1965">
      <w:pPr>
        <w:spacing w:after="0" w:line="360" w:lineRule="auto"/>
        <w:ind w:firstLineChars="243" w:firstLine="680"/>
        <w:contextualSpacing/>
        <w:jc w:val="both"/>
        <w:rPr>
          <w:rFonts w:ascii="Times New Roman" w:eastAsia="Times New Roman" w:hAnsi="Times New Roman"/>
          <w:sz w:val="28"/>
          <w:szCs w:val="28"/>
        </w:rPr>
      </w:pPr>
      <w:r>
        <w:rPr>
          <w:rFonts w:ascii="Times New Roman" w:eastAsia="Times New Roman" w:hAnsi="Times New Roman"/>
          <w:sz w:val="28"/>
          <w:szCs w:val="28"/>
        </w:rPr>
        <w:t>Рабочая</w:t>
      </w:r>
      <w:r w:rsidR="009B1965">
        <w:rPr>
          <w:rFonts w:ascii="Times New Roman" w:eastAsia="Times New Roman" w:hAnsi="Times New Roman"/>
          <w:sz w:val="28"/>
          <w:szCs w:val="28"/>
        </w:rPr>
        <w:t xml:space="preserve"> программа кружка «Веселая грамматика» относится к познавательно-речевому направлению и рассматривается как своеобразный </w:t>
      </w:r>
      <w:r w:rsidR="009B1965">
        <w:rPr>
          <w:rFonts w:ascii="Times New Roman" w:eastAsia="Times New Roman" w:hAnsi="Times New Roman"/>
          <w:sz w:val="28"/>
          <w:szCs w:val="28"/>
        </w:rPr>
        <w:lastRenderedPageBreak/>
        <w:t>старт для дошкольников в изучении родного языка - навыка чтения. Данная программа направлена на активизацию речевого развития детей посредством игровой деятельности. Тематическая направленность программы позволяет наиболее полно использовать лингвистические игры во всем их многообразии, так как они способствуют становлению разнообразных сторон речевой деятельности ребенка.</w:t>
      </w:r>
    </w:p>
    <w:p w:rsidR="009E5625" w:rsidRDefault="009B1965" w:rsidP="009B1965">
      <w:pPr>
        <w:spacing w:after="0" w:line="360" w:lineRule="auto"/>
        <w:ind w:firstLineChars="243" w:firstLine="680"/>
        <w:contextualSpacing/>
        <w:jc w:val="both"/>
        <w:rPr>
          <w:i/>
          <w:sz w:val="28"/>
          <w:szCs w:val="28"/>
        </w:rPr>
      </w:pPr>
      <w:r>
        <w:rPr>
          <w:rFonts w:ascii="Times New Roman" w:eastAsia="Times New Roman" w:hAnsi="Times New Roman"/>
          <w:i/>
          <w:sz w:val="28"/>
          <w:szCs w:val="28"/>
        </w:rPr>
        <w:t>Система занятий включает в себя также серию упражнений для подготовки артикуляционных органов к постановке звуков, словесные и дидактические игры на расширение словарного запаса.</w:t>
      </w:r>
    </w:p>
    <w:p w:rsidR="009E5625" w:rsidRDefault="009B1965" w:rsidP="009B1965">
      <w:pPr>
        <w:spacing w:after="0" w:line="360" w:lineRule="auto"/>
        <w:ind w:firstLineChars="85" w:firstLine="23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Актуальность</w:t>
      </w:r>
    </w:p>
    <w:p w:rsidR="009E5625" w:rsidRDefault="009B1965" w:rsidP="009B1965">
      <w:pPr>
        <w:spacing w:after="0" w:line="360" w:lineRule="auto"/>
        <w:ind w:firstLineChars="85" w:firstLine="238"/>
        <w:contextualSpacing/>
        <w:rPr>
          <w:rFonts w:ascii="Times New Roman" w:eastAsia="Times New Roman" w:hAnsi="Times New Roman"/>
          <w:sz w:val="28"/>
          <w:szCs w:val="28"/>
        </w:rPr>
      </w:pPr>
      <w:r>
        <w:rPr>
          <w:rFonts w:ascii="Times New Roman" w:eastAsia="Times New Roman" w:hAnsi="Times New Roman"/>
          <w:sz w:val="28"/>
          <w:szCs w:val="28"/>
        </w:rPr>
        <w:t>Предпосылки для успешного обучения грамоте формируются в дошкольном возрасте. Анализ реальной ситуации, сложившейся в настоящее время в системе воспитания и обучения детей дошкольного возраста, показал, что количество детей, имеющих отклонения в речевом развитии, неуклонно растет. Среди них значительную часть составляют дети 4-6-летнего возраста, не овладевшие в нормативные сроки звуковой стороной языка. Имея полноценный слух и интеллект, они, как правило, не готовы к усвоению школьной программы из-за недостаточного развития фонематического восприятия. Эти дети составляют основную группу риска по неуспеваемости, особенно при овладении письмом и чтением. Основная причина – недостатки в развитии процессов звукобуквенного анализа и синтеза. Известно, что звукобуквенный анализ базируется на чётких,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связан с формированием слухоречедвигательного взаимодействия, которое выражается в правильной артикуляции звуков и их тонкой дифференциации на слух. Недостатки произношения являются часто индикатором недостаточной готовности к усвоению звукобуквенного анализа. Именно востребованность данного навыка и явилась толчком к разработке данной программы адаптированной к работе с дошкольниками.</w:t>
      </w:r>
    </w:p>
    <w:p w:rsidR="009E5625" w:rsidRDefault="009B1965">
      <w:pPr>
        <w:widowControl w:val="0"/>
        <w:spacing w:after="0" w:line="360" w:lineRule="auto"/>
        <w:ind w:firstLine="709"/>
        <w:jc w:val="both"/>
        <w:rPr>
          <w:rFonts w:ascii="Times New Roman" w:hAnsi="Times New Roman" w:cs="Times New Roman"/>
          <w:sz w:val="28"/>
          <w:szCs w:val="28"/>
        </w:rPr>
      </w:pPr>
      <w:r>
        <w:rPr>
          <w:rFonts w:ascii="Times New Roman" w:eastAsia="Times New Roman" w:hAnsi="Times New Roman"/>
          <w:b/>
          <w:bCs/>
          <w:sz w:val="28"/>
          <w:szCs w:val="28"/>
        </w:rPr>
        <w:lastRenderedPageBreak/>
        <w:t>1.3. Отличительной особенностью</w:t>
      </w:r>
      <w:r>
        <w:rPr>
          <w:rFonts w:ascii="Times New Roman" w:eastAsia="Times New Roman" w:hAnsi="Times New Roman"/>
          <w:sz w:val="28"/>
          <w:szCs w:val="28"/>
        </w:rPr>
        <w:t xml:space="preserve"> программы </w:t>
      </w:r>
      <w:r>
        <w:rPr>
          <w:rFonts w:ascii="Times New Roman" w:eastAsia="Times New Roman" w:hAnsi="Times New Roman" w:cs="Times New Roman"/>
          <w:sz w:val="28"/>
          <w:szCs w:val="28"/>
          <w:lang w:eastAsia="ru-RU"/>
        </w:rPr>
        <w:t>является то, что содержание предусматривает аналитико-синтетический метод обучения грамоте, который помогает формировать первоначальные навыки чтения. Решающая роль при усвоении программы принадлежит деятельности ребенка, материал изучается с учетом индивидуальных психофизиологических особенностей ребенка. Построение программы и наглядного методического обеспечения позволяет вносить изменения</w:t>
      </w:r>
      <w:r>
        <w:t xml:space="preserve">, </w:t>
      </w:r>
      <w:r>
        <w:rPr>
          <w:rFonts w:ascii="Times New Roman" w:eastAsia="Times New Roman" w:hAnsi="Times New Roman" w:cs="Times New Roman"/>
          <w:sz w:val="28"/>
          <w:szCs w:val="28"/>
          <w:lang w:eastAsia="ru-RU"/>
        </w:rPr>
        <w:t xml:space="preserve">исходя из возможностей детей, и педагога.  Для прочного усвоения материала  используются рабочие тетради на печатной основе </w:t>
      </w:r>
      <w:r>
        <w:rPr>
          <w:rFonts w:ascii="Times New Roman" w:hAnsi="Times New Roman" w:cs="Times New Roman"/>
          <w:sz w:val="28"/>
          <w:szCs w:val="28"/>
        </w:rPr>
        <w:t>с игровыми заданиями для ребенка, которые обеспечивают наглядно-практические действия ребенка по усвоению программного материала:</w:t>
      </w:r>
    </w:p>
    <w:p w:rsidR="009E5625" w:rsidRDefault="009B196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Колесникова Е.В. От А до Я (звуки и буквы) / рабочая тетрадь для детей 5-6 лет. </w:t>
      </w:r>
    </w:p>
    <w:p w:rsidR="009E5625" w:rsidRDefault="009B196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Колесникова Е.В. Запоминаю буквы / рабочая тетрадь для детей 5-6 лет. Все задания, предлагаемые для выполнения ребенком, приспособлены к детскому развитию, создают эмоциональный фон, при котором дети эффективнее усваивают учебный материал.</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Данная программа также предусматривает системную работу с родителями, которая отражает такие формы работы как: консультации, практикумы, памятки, открытые занятия. Включение данного направления в содержание программы помогает обеспечить оптимальный уровень освоения грамотой старших дошкольников.</w:t>
      </w:r>
    </w:p>
    <w:p w:rsidR="009E5625" w:rsidRDefault="009B1965">
      <w:pPr>
        <w:spacing w:after="0" w:line="360" w:lineRule="auto"/>
        <w:ind w:firstLine="360"/>
        <w:jc w:val="both"/>
        <w:rPr>
          <w:rFonts w:ascii="Times New Roman" w:hAnsi="Times New Roman" w:cs="Times New Roman"/>
          <w:sz w:val="28"/>
          <w:szCs w:val="28"/>
        </w:rPr>
      </w:pPr>
      <w:r>
        <w:rPr>
          <w:rFonts w:ascii="Times New Roman" w:hAnsi="Times New Roman" w:cs="Times New Roman"/>
          <w:i/>
          <w:sz w:val="28"/>
          <w:szCs w:val="28"/>
        </w:rPr>
        <w:t>Образовательная программа  кружка «Веселая грамматика»</w:t>
      </w:r>
      <w:r>
        <w:rPr>
          <w:rFonts w:ascii="Times New Roman" w:hAnsi="Times New Roman" w:cs="Times New Roman"/>
          <w:sz w:val="28"/>
          <w:szCs w:val="28"/>
        </w:rPr>
        <w:t xml:space="preserve"> (старший дошкольный возраст) разработана на основе программы по подготовке к обучению грамоте Е.В. Колесниковой «От звука к букве». </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основе программы лежат следующие </w:t>
      </w:r>
      <w:r>
        <w:rPr>
          <w:rFonts w:ascii="Times New Roman" w:eastAsia="Times New Roman" w:hAnsi="Times New Roman" w:cs="Times New Roman"/>
          <w:b/>
          <w:bCs/>
          <w:sz w:val="28"/>
          <w:szCs w:val="28"/>
          <w:lang w:eastAsia="ru-RU"/>
        </w:rPr>
        <w:t>принципы</w:t>
      </w:r>
      <w:r>
        <w:rPr>
          <w:rFonts w:ascii="Times New Roman" w:eastAsia="Times New Roman" w:hAnsi="Times New Roman" w:cs="Times New Roman"/>
          <w:sz w:val="28"/>
          <w:szCs w:val="28"/>
          <w:lang w:eastAsia="ru-RU"/>
        </w:rPr>
        <w:t>:</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 взаимодействия детского сада и семьи;</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 систематичности и последовательности;</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 связи теории с практикой;</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 повторений умений и навыков;</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Доступности;</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Постепенности подачи материала от простого к сложному;</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Учёта возрастных особенностей;</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Динамичности;</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Интеграции программы в разные виды деятельности.</w:t>
      </w:r>
    </w:p>
    <w:p w:rsidR="009E5625" w:rsidRDefault="009E5625">
      <w:pPr>
        <w:spacing w:after="0" w:line="240" w:lineRule="auto"/>
        <w:rPr>
          <w:rFonts w:ascii="Times New Roman" w:hAnsi="Times New Roman" w:cs="Times New Roman"/>
          <w:b/>
          <w:sz w:val="28"/>
          <w:szCs w:val="28"/>
        </w:rPr>
      </w:pPr>
    </w:p>
    <w:p w:rsidR="009E5625" w:rsidRDefault="009B1965" w:rsidP="009B1965">
      <w:pPr>
        <w:spacing w:after="0" w:line="360" w:lineRule="auto"/>
        <w:ind w:firstLineChars="73" w:firstLine="205"/>
        <w:contextualSpacing/>
        <w:jc w:val="both"/>
        <w:rPr>
          <w:sz w:val="28"/>
          <w:szCs w:val="28"/>
        </w:rPr>
      </w:pPr>
      <w:r>
        <w:rPr>
          <w:rFonts w:ascii="Times New Roman" w:eastAsia="Times New Roman" w:hAnsi="Times New Roman" w:cs="Times New Roman"/>
          <w:b/>
          <w:sz w:val="28"/>
          <w:szCs w:val="28"/>
        </w:rPr>
        <w:t xml:space="preserve">1.4. Адресат </w:t>
      </w:r>
      <w:r>
        <w:rPr>
          <w:rFonts w:ascii="Times New Roman" w:eastAsia="Times New Roman" w:hAnsi="Times New Roman" w:cs="Times New Roman"/>
          <w:sz w:val="28"/>
          <w:szCs w:val="28"/>
        </w:rPr>
        <w:t xml:space="preserve">программы -  </w:t>
      </w:r>
      <w:r>
        <w:rPr>
          <w:rFonts w:ascii="Times New Roman" w:eastAsia="Times New Roman" w:hAnsi="Times New Roman"/>
          <w:sz w:val="28"/>
          <w:szCs w:val="28"/>
        </w:rPr>
        <w:t xml:space="preserve">Программа рассчитана на 1 учебный год - 36 занятий для детей старшего дошкольного возраста 5-6 лет с разным уровнем познавательно-речевых способностей. Группа формируется по возрасту, дети зачисляются по согласию родителей (законных представителей). Занятия проводятся в группе во второй половине дня. </w:t>
      </w:r>
      <w:r>
        <w:rPr>
          <w:rFonts w:ascii="Times New Roman" w:eastAsia="Times New Roman" w:hAnsi="Times New Roman" w:cs="Times New Roman"/>
          <w:sz w:val="28"/>
          <w:szCs w:val="28"/>
        </w:rPr>
        <w:t>Состав группы постоянный.</w:t>
      </w: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E5625">
      <w:pPr>
        <w:spacing w:after="0" w:line="360" w:lineRule="auto"/>
        <w:ind w:firstLine="360"/>
        <w:jc w:val="center"/>
        <w:rPr>
          <w:rFonts w:ascii="Times New Roman" w:eastAsia="Times New Roman" w:hAnsi="Times New Roman" w:cs="Times New Roman"/>
          <w:b/>
          <w:bCs/>
          <w:sz w:val="28"/>
          <w:szCs w:val="28"/>
          <w:lang w:eastAsia="ru-RU"/>
        </w:rPr>
      </w:pPr>
    </w:p>
    <w:p w:rsidR="009E5625" w:rsidRDefault="009B1965">
      <w:pPr>
        <w:spacing w:after="0" w:line="360" w:lineRule="auto"/>
        <w:ind w:firstLine="36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1.5. Характеристика речевого развития детей 5-6 лет</w:t>
      </w:r>
    </w:p>
    <w:p w:rsidR="009E5625" w:rsidRDefault="009B1965" w:rsidP="009B1965">
      <w:pPr>
        <w:spacing w:after="0" w:line="360" w:lineRule="auto"/>
        <w:ind w:firstLineChars="208" w:firstLine="58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данном этапе речевого развития дети готовы к правильному восприятию и произношению всех звуков родного языка. Однако в речи детей </w:t>
      </w:r>
      <w:r>
        <w:rPr>
          <w:rFonts w:ascii="Times New Roman" w:eastAsia="Times New Roman" w:hAnsi="Times New Roman" w:cs="Times New Roman"/>
          <w:sz w:val="28"/>
          <w:szCs w:val="28"/>
        </w:rPr>
        <w:lastRenderedPageBreak/>
        <w:t>еще можно встретить отдельные недостатки произношения:Не всегда четко произносятся шипящие звуки. Звук Р заменяется звуком Л или Й. Звук Л заменяется звуком ЛЬ. В словах со сложной фонетической структурой наблюдается неустойчивое употребление ранее сформированных звуков.</w:t>
      </w:r>
    </w:p>
    <w:p w:rsidR="009E5625" w:rsidRDefault="009B1965" w:rsidP="009B1965">
      <w:pPr>
        <w:spacing w:after="0" w:line="360" w:lineRule="auto"/>
        <w:ind w:firstLineChars="208" w:firstLine="58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Развитие словаря детей 5-6 лет</w:t>
      </w:r>
      <w:r>
        <w:rPr>
          <w:rFonts w:ascii="Times New Roman" w:eastAsia="Times New Roman" w:hAnsi="Times New Roman" w:cs="Times New Roman"/>
          <w:sz w:val="28"/>
          <w:szCs w:val="28"/>
        </w:rPr>
        <w:t xml:space="preserve">: Дети употребляют прилагательные, обозначающие признаки предметов.Употребляют наречия, характеризующие отношения людей к труду. Употребляют точно по смыслу слова со сходным значением, с обобщающим значением части речи. </w:t>
      </w:r>
    </w:p>
    <w:p w:rsidR="009E5625" w:rsidRDefault="009B1965" w:rsidP="009B1965">
      <w:pPr>
        <w:spacing w:after="0" w:line="360" w:lineRule="auto"/>
        <w:ind w:firstLineChars="208" w:firstLine="58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Развитие грамматического строя речи:</w:t>
      </w:r>
      <w:r>
        <w:rPr>
          <w:rFonts w:ascii="Times New Roman" w:eastAsia="Times New Roman" w:hAnsi="Times New Roman" w:cs="Times New Roman"/>
          <w:sz w:val="28"/>
          <w:szCs w:val="28"/>
        </w:rPr>
        <w:t xml:space="preserve"> Количество употребляемых простых распространенных и сложных предложений возрастает. Оформляя фразу, ребенок использует такие основные части речи как: существительные, прилагательные и глаголы. Совершенствуется умение согласовывать в предложении существительные с числительными, прилагательными. </w:t>
      </w:r>
    </w:p>
    <w:p w:rsidR="009E5625" w:rsidRDefault="009B1965" w:rsidP="009B1965">
      <w:pPr>
        <w:spacing w:after="0" w:line="360" w:lineRule="auto"/>
        <w:ind w:firstLineChars="208" w:firstLine="58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Развитие связной речи детей 5-6 лет:</w:t>
      </w:r>
      <w:r>
        <w:rPr>
          <w:rFonts w:ascii="Times New Roman" w:eastAsia="Times New Roman" w:hAnsi="Times New Roman" w:cs="Times New Roman"/>
          <w:sz w:val="28"/>
          <w:szCs w:val="28"/>
        </w:rPr>
        <w:t xml:space="preserve"> Совершенствуется диалогическая и монологическая речь. Развивается умение связно, последовательно пересказывать литературные произведения. Развивается умение самостоятельно составлять небольшие рассказы о предмете.</w:t>
      </w:r>
    </w:p>
    <w:p w:rsidR="009E5625" w:rsidRDefault="009B1965" w:rsidP="009B1965">
      <w:pPr>
        <w:spacing w:after="0" w:line="360" w:lineRule="auto"/>
        <w:ind w:firstLineChars="208" w:firstLine="585"/>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Режим занятий по программе.</w:t>
      </w:r>
    </w:p>
    <w:p w:rsidR="009E5625" w:rsidRDefault="009B1965" w:rsidP="009B1965">
      <w:pPr>
        <w:spacing w:after="0" w:line="360" w:lineRule="auto"/>
        <w:ind w:firstLineChars="208" w:firstLine="58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Занятия проводятся 1 раз в неделю, во второй половине дня. Основной формой работы с детьми является игра-занятие, продолжительность которого соответствует возрастным нормам: – 1 раз в неделю по 25 минут (1 академический час) с группой  детей. Общее количество занятий в год – 36.</w:t>
      </w:r>
    </w:p>
    <w:p w:rsidR="009E5625" w:rsidRDefault="009E5625" w:rsidP="009B1965">
      <w:pPr>
        <w:spacing w:after="0" w:line="360" w:lineRule="auto"/>
        <w:ind w:firstLineChars="208" w:firstLine="585"/>
        <w:contextualSpacing/>
        <w:jc w:val="center"/>
        <w:rPr>
          <w:rFonts w:ascii="Times New Roman" w:eastAsia="Times New Roman" w:hAnsi="Times New Roman"/>
          <w:b/>
          <w:bCs/>
          <w:sz w:val="28"/>
          <w:szCs w:val="28"/>
        </w:rPr>
      </w:pPr>
    </w:p>
    <w:p w:rsidR="009E5625" w:rsidRDefault="009E5625" w:rsidP="009B1965">
      <w:pPr>
        <w:spacing w:after="0" w:line="360" w:lineRule="auto"/>
        <w:ind w:firstLineChars="208" w:firstLine="585"/>
        <w:contextualSpacing/>
        <w:jc w:val="center"/>
        <w:rPr>
          <w:rFonts w:ascii="Times New Roman" w:eastAsia="Times New Roman" w:hAnsi="Times New Roman"/>
          <w:b/>
          <w:bCs/>
          <w:sz w:val="28"/>
          <w:szCs w:val="28"/>
        </w:rPr>
      </w:pPr>
    </w:p>
    <w:p w:rsidR="009E5625" w:rsidRDefault="009E5625" w:rsidP="009B1965">
      <w:pPr>
        <w:spacing w:after="0" w:line="360" w:lineRule="auto"/>
        <w:ind w:firstLineChars="208" w:firstLine="585"/>
        <w:contextualSpacing/>
        <w:jc w:val="center"/>
        <w:rPr>
          <w:rFonts w:ascii="Times New Roman" w:eastAsia="Times New Roman" w:hAnsi="Times New Roman"/>
          <w:b/>
          <w:bCs/>
          <w:sz w:val="28"/>
          <w:szCs w:val="28"/>
        </w:rPr>
      </w:pPr>
    </w:p>
    <w:p w:rsidR="009E5625" w:rsidRDefault="009E5625" w:rsidP="009B1965">
      <w:pPr>
        <w:spacing w:after="0" w:line="360" w:lineRule="auto"/>
        <w:ind w:firstLineChars="208" w:firstLine="585"/>
        <w:contextualSpacing/>
        <w:jc w:val="center"/>
        <w:rPr>
          <w:rFonts w:ascii="Times New Roman" w:eastAsia="Times New Roman" w:hAnsi="Times New Roman"/>
          <w:b/>
          <w:bCs/>
          <w:sz w:val="28"/>
          <w:szCs w:val="28"/>
        </w:rPr>
      </w:pPr>
    </w:p>
    <w:p w:rsidR="009E5625" w:rsidRDefault="009B1965" w:rsidP="009B1965">
      <w:pPr>
        <w:spacing w:after="0" w:line="360" w:lineRule="auto"/>
        <w:ind w:firstLineChars="208" w:firstLine="585"/>
        <w:contextualSpacing/>
        <w:jc w:val="center"/>
        <w:rPr>
          <w:rFonts w:ascii="Times New Roman" w:eastAsia="Times New Roman" w:hAnsi="Times New Roman"/>
          <w:b/>
          <w:bCs/>
          <w:sz w:val="28"/>
          <w:szCs w:val="28"/>
        </w:rPr>
      </w:pPr>
      <w:r>
        <w:rPr>
          <w:rFonts w:ascii="Times New Roman" w:eastAsia="Times New Roman" w:hAnsi="Times New Roman"/>
          <w:b/>
          <w:bCs/>
          <w:sz w:val="28"/>
          <w:szCs w:val="28"/>
        </w:rPr>
        <w:t>2. Целевой раздел.</w:t>
      </w:r>
    </w:p>
    <w:p w:rsidR="009E5625" w:rsidRDefault="009E5625">
      <w:pPr>
        <w:spacing w:after="0" w:line="285" w:lineRule="atLeast"/>
      </w:pP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 программы:</w:t>
      </w:r>
      <w:r>
        <w:rPr>
          <w:rFonts w:ascii="Times New Roman" w:eastAsia="Times New Roman" w:hAnsi="Times New Roman" w:cs="Times New Roman"/>
          <w:sz w:val="28"/>
          <w:szCs w:val="28"/>
          <w:lang w:eastAsia="ru-RU"/>
        </w:rPr>
        <w:t xml:space="preserve"> формирование предпосылок к обучению грамоте детей 5-6 лет.</w:t>
      </w:r>
    </w:p>
    <w:p w:rsidR="009E5625" w:rsidRDefault="009B1965">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 Задачи :</w:t>
      </w:r>
    </w:p>
    <w:p w:rsidR="009E5625" w:rsidRDefault="009B1965">
      <w:pPr>
        <w:spacing w:after="0" w:line="360" w:lineRule="auto"/>
        <w:ind w:firstLine="36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 xml:space="preserve"> Обучающие:</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cs="Times New Roman"/>
          <w:sz w:val="28"/>
          <w:szCs w:val="28"/>
          <w:lang w:eastAsia="ru-RU"/>
        </w:rPr>
        <w:t xml:space="preserve"> </w:t>
      </w:r>
      <w:r>
        <w:rPr>
          <w:rFonts w:ascii="Times New Roman" w:eastAsia="Times New Roman" w:hAnsi="Times New Roman"/>
          <w:sz w:val="28"/>
          <w:szCs w:val="28"/>
        </w:rPr>
        <w:t>- Совершенствовать речь детей, как средство общения;</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Упражнять детей в согласовании слов в предложении;</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Учить делить слова с открытыми слогами на части;</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Учить составлять слова из слогов;</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Учить выделять последовательность звуков в простых словах;</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Учить различать на слух и при произношении гласные и согласные звуки;</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Учить определять твердость и мягкость, звонкость и глухость согласных; количество звуков в слове; выделять ударный слог;</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Учить соотносить слышимое и произносимое слово со схемой - моделью;</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Расширять словарный запас детй.</w:t>
      </w:r>
    </w:p>
    <w:p w:rsidR="009E5625" w:rsidRDefault="009B1965">
      <w:pPr>
        <w:spacing w:after="0" w:line="360" w:lineRule="auto"/>
        <w:ind w:firstLine="360"/>
        <w:jc w:val="both"/>
        <w:rPr>
          <w:rFonts w:ascii="Times New Roman" w:eastAsia="Times New Roman" w:hAnsi="Times New Roman"/>
          <w:sz w:val="28"/>
          <w:szCs w:val="28"/>
          <w:u w:val="single"/>
        </w:rPr>
      </w:pPr>
      <w:r>
        <w:rPr>
          <w:rFonts w:ascii="Times New Roman" w:eastAsia="Times New Roman" w:hAnsi="Times New Roman"/>
          <w:sz w:val="28"/>
          <w:szCs w:val="28"/>
          <w:u w:val="single"/>
        </w:rPr>
        <w:t>Развивающие:</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Развивать связную речь детей;</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xml:space="preserve">- Развивать фонематическое восприятие звука; </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Развивать умение использовать в своей речи разные части речи в точном соответствии с их значением и целью высказывания;</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Развивать умения составлять рассказы по сюжетным картинкам и из личногоопыта;</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Развивать мелкую моторику.</w:t>
      </w:r>
    </w:p>
    <w:p w:rsidR="009E5625" w:rsidRDefault="009B1965">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u w:val="single"/>
        </w:rPr>
        <w:t>Воспитательные:</w:t>
      </w:r>
    </w:p>
    <w:p w:rsidR="009E5625" w:rsidRDefault="009B1965">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Воспитывать культуру речевого общения;</w:t>
      </w:r>
    </w:p>
    <w:p w:rsidR="009E5625" w:rsidRDefault="009B1965">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Воспитывать коммуникативные качества.</w:t>
      </w:r>
    </w:p>
    <w:p w:rsidR="009E5625" w:rsidRDefault="009E5625">
      <w:pPr>
        <w:spacing w:after="0" w:line="360" w:lineRule="auto"/>
        <w:jc w:val="both"/>
        <w:rPr>
          <w:i/>
          <w:sz w:val="28"/>
        </w:rPr>
      </w:pPr>
    </w:p>
    <w:p w:rsidR="009E5625" w:rsidRDefault="009E5625">
      <w:pPr>
        <w:spacing w:after="0" w:line="240" w:lineRule="auto"/>
        <w:rPr>
          <w:i/>
          <w:sz w:val="28"/>
        </w:rPr>
      </w:pPr>
    </w:p>
    <w:p w:rsidR="009E5625" w:rsidRDefault="009E5625">
      <w:pPr>
        <w:spacing w:after="0" w:line="240" w:lineRule="auto"/>
        <w:rPr>
          <w:i/>
          <w:sz w:val="28"/>
        </w:rPr>
      </w:pPr>
    </w:p>
    <w:p w:rsidR="009E5625" w:rsidRDefault="009E5625">
      <w:pPr>
        <w:spacing w:after="0" w:line="240" w:lineRule="auto"/>
        <w:jc w:val="center"/>
        <w:rPr>
          <w:rFonts w:ascii="Times New Roman" w:eastAsia="Times New Roman" w:hAnsi="Times New Roman"/>
          <w:b/>
          <w:bCs/>
          <w:sz w:val="28"/>
        </w:rPr>
        <w:sectPr w:rsidR="009E5625">
          <w:footerReference w:type="default" r:id="rId9"/>
          <w:footerReference w:type="first" r:id="rId10"/>
          <w:pgSz w:w="11906" w:h="16838"/>
          <w:pgMar w:top="1134" w:right="1134" w:bottom="567" w:left="1134" w:header="708" w:footer="708" w:gutter="0"/>
          <w:cols w:space="708"/>
          <w:titlePg/>
          <w:docGrid w:linePitch="360"/>
        </w:sectPr>
      </w:pPr>
    </w:p>
    <w:p w:rsidR="009E5625" w:rsidRDefault="009E5625">
      <w:pPr>
        <w:spacing w:after="0" w:line="240" w:lineRule="auto"/>
        <w:jc w:val="center"/>
        <w:rPr>
          <w:rFonts w:ascii="Times New Roman" w:eastAsia="Times New Roman" w:hAnsi="Times New Roman"/>
          <w:b/>
          <w:bCs/>
          <w:sz w:val="28"/>
        </w:rPr>
      </w:pPr>
    </w:p>
    <w:p w:rsidR="009E5625" w:rsidRDefault="009B1965">
      <w:pPr>
        <w:spacing w:after="0" w:line="240" w:lineRule="auto"/>
        <w:jc w:val="center"/>
        <w:rPr>
          <w:rFonts w:ascii="Times New Roman" w:eastAsia="Times New Roman" w:hAnsi="Times New Roman"/>
          <w:b/>
          <w:bCs/>
          <w:sz w:val="28"/>
        </w:rPr>
      </w:pPr>
      <w:r>
        <w:rPr>
          <w:rFonts w:ascii="Times New Roman" w:eastAsia="Times New Roman" w:hAnsi="Times New Roman"/>
          <w:b/>
          <w:bCs/>
          <w:sz w:val="28"/>
        </w:rPr>
        <w:t>3. Содержание программы.</w:t>
      </w:r>
    </w:p>
    <w:p w:rsidR="009E5625" w:rsidRDefault="009B196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3.1. Календарно-тематический план кружка “Веселая грамматика”</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94"/>
        <w:gridCol w:w="1599"/>
        <w:gridCol w:w="3402"/>
        <w:gridCol w:w="3118"/>
        <w:gridCol w:w="1808"/>
      </w:tblGrid>
      <w:tr w:rsidR="00AB501D" w:rsidTr="000D10F9">
        <w:trPr>
          <w:trHeight w:val="20"/>
          <w:tblHeader/>
        </w:trPr>
        <w:tc>
          <w:tcPr>
            <w:tcW w:w="494" w:type="dxa"/>
          </w:tcPr>
          <w:p w:rsidR="009E5625" w:rsidRPr="00AB501D" w:rsidRDefault="009B1965" w:rsidP="00AB501D">
            <w:pPr>
              <w:spacing w:after="0"/>
              <w:jc w:val="center"/>
              <w:rPr>
                <w:rFonts w:ascii="Times New Roman" w:hAnsi="Times New Roman" w:cs="Times New Roman"/>
                <w:b/>
                <w:sz w:val="20"/>
                <w:szCs w:val="20"/>
                <w:lang w:val="en-US"/>
              </w:rPr>
            </w:pPr>
            <w:r w:rsidRPr="00AB501D">
              <w:rPr>
                <w:rFonts w:ascii="Times New Roman" w:hAnsi="Times New Roman" w:cs="Times New Roman"/>
                <w:b/>
                <w:sz w:val="20"/>
                <w:szCs w:val="20"/>
                <w:lang w:val="en-US"/>
              </w:rPr>
              <w:t>№</w:t>
            </w:r>
          </w:p>
        </w:tc>
        <w:tc>
          <w:tcPr>
            <w:tcW w:w="1599" w:type="dxa"/>
          </w:tcPr>
          <w:p w:rsidR="009E5625" w:rsidRPr="00AB501D" w:rsidRDefault="009B1965" w:rsidP="00AB501D">
            <w:pPr>
              <w:spacing w:after="0"/>
              <w:jc w:val="center"/>
              <w:rPr>
                <w:rFonts w:ascii="Times New Roman" w:hAnsi="Times New Roman" w:cs="Times New Roman"/>
                <w:b/>
                <w:sz w:val="20"/>
                <w:szCs w:val="20"/>
                <w:lang w:val="en-US"/>
              </w:rPr>
            </w:pPr>
            <w:r w:rsidRPr="00AB501D">
              <w:rPr>
                <w:rFonts w:ascii="Times New Roman" w:hAnsi="Times New Roman" w:cs="Times New Roman"/>
                <w:b/>
                <w:sz w:val="20"/>
                <w:szCs w:val="20"/>
                <w:lang w:val="en-US"/>
              </w:rPr>
              <w:t>Тема занятия</w:t>
            </w:r>
          </w:p>
        </w:tc>
        <w:tc>
          <w:tcPr>
            <w:tcW w:w="3402" w:type="dxa"/>
          </w:tcPr>
          <w:p w:rsidR="009E5625" w:rsidRPr="00AB501D" w:rsidRDefault="009B1965" w:rsidP="00AB501D">
            <w:pPr>
              <w:spacing w:after="0"/>
              <w:jc w:val="center"/>
              <w:rPr>
                <w:rFonts w:ascii="Times New Roman" w:hAnsi="Times New Roman" w:cs="Times New Roman"/>
                <w:b/>
                <w:sz w:val="20"/>
                <w:szCs w:val="20"/>
                <w:lang w:val="en-US"/>
              </w:rPr>
            </w:pPr>
            <w:r w:rsidRPr="00AB501D">
              <w:rPr>
                <w:rFonts w:ascii="Times New Roman" w:hAnsi="Times New Roman" w:cs="Times New Roman"/>
                <w:b/>
                <w:sz w:val="20"/>
                <w:szCs w:val="20"/>
                <w:lang w:val="en-US"/>
              </w:rPr>
              <w:t>Задачи</w:t>
            </w:r>
          </w:p>
        </w:tc>
        <w:tc>
          <w:tcPr>
            <w:tcW w:w="3118" w:type="dxa"/>
          </w:tcPr>
          <w:p w:rsidR="009E5625" w:rsidRPr="00AB501D" w:rsidRDefault="009B1965" w:rsidP="00AB501D">
            <w:pPr>
              <w:spacing w:after="0"/>
              <w:jc w:val="center"/>
              <w:rPr>
                <w:rFonts w:ascii="Times New Roman" w:hAnsi="Times New Roman" w:cs="Times New Roman"/>
                <w:b/>
                <w:sz w:val="20"/>
                <w:szCs w:val="20"/>
                <w:lang w:val="en-US"/>
              </w:rPr>
            </w:pPr>
            <w:r w:rsidRPr="00AB501D">
              <w:rPr>
                <w:rFonts w:ascii="Times New Roman" w:hAnsi="Times New Roman" w:cs="Times New Roman"/>
                <w:b/>
                <w:sz w:val="20"/>
                <w:szCs w:val="20"/>
                <w:lang w:val="en-US"/>
              </w:rPr>
              <w:t>Содержание занятия</w:t>
            </w:r>
          </w:p>
        </w:tc>
        <w:tc>
          <w:tcPr>
            <w:tcW w:w="1808" w:type="dxa"/>
          </w:tcPr>
          <w:p w:rsidR="009E5625" w:rsidRPr="00AB501D" w:rsidRDefault="009B1965" w:rsidP="00AB501D">
            <w:pPr>
              <w:spacing w:after="0"/>
              <w:jc w:val="center"/>
              <w:rPr>
                <w:rFonts w:ascii="Times New Roman" w:hAnsi="Times New Roman" w:cs="Times New Roman"/>
                <w:b/>
                <w:sz w:val="20"/>
                <w:szCs w:val="20"/>
                <w:lang w:val="en-US"/>
              </w:rPr>
            </w:pPr>
            <w:r w:rsidRPr="00AB501D">
              <w:rPr>
                <w:rFonts w:ascii="Times New Roman" w:hAnsi="Times New Roman" w:cs="Times New Roman"/>
                <w:b/>
                <w:sz w:val="20"/>
                <w:szCs w:val="20"/>
                <w:lang w:val="en-US"/>
              </w:rPr>
              <w:t>Работа с родителями</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1-2</w:t>
            </w:r>
          </w:p>
        </w:tc>
        <w:tc>
          <w:tcPr>
            <w:tcW w:w="1599"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Первичная </w:t>
            </w:r>
            <w:r w:rsidRPr="00AB501D">
              <w:rPr>
                <w:rFonts w:ascii="Times New Roman" w:hAnsi="Times New Roman" w:cs="Times New Roman"/>
                <w:sz w:val="24"/>
                <w:szCs w:val="24"/>
              </w:rPr>
              <w:lastRenderedPageBreak/>
              <w:t>диагностика «Выявление уровня развития звуко-буквенного анализа»</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 xml:space="preserve">Выявить уровень развития </w:t>
            </w:r>
            <w:r w:rsidRPr="00AB501D">
              <w:rPr>
                <w:rFonts w:ascii="Times New Roman" w:hAnsi="Times New Roman" w:cs="Times New Roman"/>
                <w:sz w:val="24"/>
                <w:szCs w:val="24"/>
              </w:rPr>
              <w:lastRenderedPageBreak/>
              <w:t>звуко-буквенного анализа у дошкольников на начало учебного года.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умение воспринимать словесную инструкцию педагога.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навыки самоконтроля и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 xml:space="preserve">Знание изученных звуков и </w:t>
            </w:r>
            <w:r w:rsidRPr="00AB501D">
              <w:rPr>
                <w:rFonts w:ascii="Times New Roman" w:hAnsi="Times New Roman" w:cs="Times New Roman"/>
                <w:sz w:val="24"/>
                <w:szCs w:val="24"/>
              </w:rPr>
              <w:lastRenderedPageBreak/>
              <w:t>букв (произношение, написание)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Нахождение места заданного звука в слове </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Работа со схемой слова, схемой предложения </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Чтение слогов, слов, предложений, текстов </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Составление предложений по сюжетной картинке</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Беглость чтения. Осознанность прочитанного</w:t>
            </w:r>
          </w:p>
        </w:tc>
        <w:tc>
          <w:tcPr>
            <w:tcW w:w="1808" w:type="dxa"/>
          </w:tcPr>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rPr>
              <w:lastRenderedPageBreak/>
              <w:t xml:space="preserve">Консультация </w:t>
            </w:r>
            <w:r w:rsidRPr="00AB501D">
              <w:rPr>
                <w:rFonts w:ascii="Times New Roman" w:hAnsi="Times New Roman" w:cs="Times New Roman"/>
                <w:sz w:val="24"/>
                <w:szCs w:val="24"/>
              </w:rPr>
              <w:lastRenderedPageBreak/>
              <w:t xml:space="preserve">для родителей «Результаты первичной диагностики. </w:t>
            </w:r>
            <w:r w:rsidRPr="00AB501D">
              <w:rPr>
                <w:rFonts w:ascii="Times New Roman" w:hAnsi="Times New Roman" w:cs="Times New Roman"/>
                <w:sz w:val="24"/>
                <w:szCs w:val="24"/>
                <w:lang w:val="en-US"/>
              </w:rPr>
              <w:t>Перспективы работы»</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3</w:t>
            </w:r>
          </w:p>
        </w:tc>
        <w:tc>
          <w:tcPr>
            <w:tcW w:w="1599" w:type="dxa"/>
          </w:tcPr>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Звук и буква А</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гласным звуком А и его условным обозначением (красный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определять место звука А в словах, обозначать место звука в слове – в начале, в середине, в конце (схема – красный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внимательно слушать текст стихотворения, выделяя в нем слова, в которых есть звук 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буквой А как письменным обозначением звука 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А, используя образец.</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операции анализа и синтеза, фонематический слух.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понимание учебной задачи.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навык самоконтроля и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«Найди и обведи»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«Определи место звука в слове»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«Кто внимательный»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П/игра «Аист»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«Рисуем матрешек – пишем букву 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«Определи место буквы в слове»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 (по словесной инструкции, по зрительному образцу)</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«Как научить ребенка читать»</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4</w:t>
            </w:r>
          </w:p>
        </w:tc>
        <w:tc>
          <w:tcPr>
            <w:tcW w:w="1599" w:type="dxa"/>
          </w:tcPr>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Звук и буква О</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гласным звуком О и его условным обозначением (красный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определять место звука О в словах и обозначать на схеме красным квадратом.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Учить внимательно слушать </w:t>
            </w:r>
            <w:r w:rsidRPr="00AB501D">
              <w:rPr>
                <w:rFonts w:ascii="Times New Roman" w:hAnsi="Times New Roman" w:cs="Times New Roman"/>
                <w:sz w:val="24"/>
                <w:szCs w:val="24"/>
              </w:rPr>
              <w:lastRenderedPageBreak/>
              <w:t>текст стихотворения, называть слова со звуком О, которые есть в этом стихотворении.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буквой О как письменным обозначением звука 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О, используя образец.</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соотносить схему слова с названием изображенного предмета.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операции анализа и синтеза, фонематический слух, слуховое и зрительное восприятие.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понимание учебной задачи.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навык самоконтроля и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«Найди и обведи»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«Определи место звука в слове»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«Кто внимательный»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П/игра «Слушай, делай»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Д/у «Рисуем мячи – пишем </w:t>
            </w:r>
            <w:r w:rsidRPr="00AB501D">
              <w:rPr>
                <w:rFonts w:ascii="Times New Roman" w:hAnsi="Times New Roman" w:cs="Times New Roman"/>
                <w:sz w:val="24"/>
                <w:szCs w:val="24"/>
              </w:rPr>
              <w:lastRenderedPageBreak/>
              <w:t>букву 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«Схема, слово»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 (по словесной инструкции, по зрительному образцу)</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rPr>
              <w:lastRenderedPageBreak/>
              <w:t xml:space="preserve">Консультация для родителей «Играем дома с детьми. </w:t>
            </w:r>
            <w:r w:rsidRPr="00AB501D">
              <w:rPr>
                <w:rFonts w:ascii="Times New Roman" w:hAnsi="Times New Roman" w:cs="Times New Roman"/>
                <w:sz w:val="24"/>
                <w:szCs w:val="24"/>
                <w:lang w:val="en-US"/>
              </w:rPr>
              <w:t>Игры со словами»</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5</w:t>
            </w:r>
          </w:p>
        </w:tc>
        <w:tc>
          <w:tcPr>
            <w:tcW w:w="1599" w:type="dxa"/>
          </w:tcPr>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Звук и буква У</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гласным звуком 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знакомить с условным обозначением гласных звуков (красный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определять место звука в слове, обозначать его на схеме.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внимательно слушать текст стихотворения, называть слова со звуком 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интонационно выделять звук в словах.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буквой У как письменным обозначением звука 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У по образцу.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Развитие слухового восприятия, интонационной выразительности речи, моторных функций.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Прививать аккуратность при работе в тетради.</w:t>
            </w:r>
          </w:p>
          <w:p w:rsidR="009E5625" w:rsidRPr="00AB501D" w:rsidRDefault="009E5625" w:rsidP="00AB501D">
            <w:pPr>
              <w:spacing w:after="0"/>
              <w:rPr>
                <w:rFonts w:ascii="Times New Roman" w:hAnsi="Times New Roman" w:cs="Times New Roman"/>
                <w:sz w:val="24"/>
                <w:szCs w:val="24"/>
              </w:rPr>
            </w:pP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«Загадки и отгадки»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«Схема, слово»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«Кто внимательный»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П/игра «Паровоз»</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«Рисуем крючки – пишем букву 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«Соедини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 (по словесной инструкции, по зрительному образцу)</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Практикум «Основы обучения чтению дошкольников»</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6</w:t>
            </w:r>
          </w:p>
        </w:tc>
        <w:tc>
          <w:tcPr>
            <w:tcW w:w="1599" w:type="dxa"/>
          </w:tcPr>
          <w:p w:rsidR="009E5625" w:rsidRPr="00AB501D" w:rsidRDefault="009B1965" w:rsidP="00AB501D">
            <w:pPr>
              <w:spacing w:after="0"/>
              <w:rPr>
                <w:lang w:val="en-US"/>
              </w:rPr>
            </w:pPr>
            <w:r w:rsidRPr="00AB501D">
              <w:rPr>
                <w:rFonts w:ascii="Times New Roman" w:hAnsi="Times New Roman" w:cs="Times New Roman"/>
                <w:sz w:val="24"/>
                <w:szCs w:val="24"/>
                <w:lang w:val="en-US"/>
              </w:rPr>
              <w:t xml:space="preserve">Звук и буква </w:t>
            </w:r>
            <w:r w:rsidRPr="00AB501D">
              <w:rPr>
                <w:rFonts w:ascii="Times New Roman" w:hAnsi="Times New Roman" w:cs="Times New Roman"/>
                <w:sz w:val="24"/>
                <w:szCs w:val="24"/>
                <w:lang w:val="en-US"/>
              </w:rPr>
              <w:lastRenderedPageBreak/>
              <w:t>Ы</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 xml:space="preserve">Познакомить с гласным </w:t>
            </w:r>
            <w:r w:rsidRPr="00AB501D">
              <w:rPr>
                <w:rFonts w:ascii="Times New Roman" w:hAnsi="Times New Roman" w:cs="Times New Roman"/>
                <w:sz w:val="24"/>
                <w:szCs w:val="24"/>
              </w:rPr>
              <w:lastRenderedPageBreak/>
              <w:t>звуком и буквой 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учить определять место звука в слове и обозначать на письме, используя условное обозначение.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внимательно слушать текст стихотворения, подбирать слова близкие по звучанию и подходящие по смыслу.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отгадывать загадки, понимать поэтические сравнения.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Ы по точкам и самостоятельно.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делить слова на слоги, используя схему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определять первый звук в словах и соотносить с соответствующей буквой.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операции анализа, синтеза, сравнения, фонематическое восприятие, воображение.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Воспитывать привычку слушать товарища, не перебивая его.</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«Загадки, предметы, схемы»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П/игра «Мы бегаем кругом»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«Пишем букву 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«Ну-ка, буква, отзовись»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p w:rsidR="009E5625" w:rsidRPr="00AB501D" w:rsidRDefault="009E5625" w:rsidP="00AB501D">
            <w:pPr>
              <w:spacing w:after="0"/>
              <w:rPr>
                <w:rFonts w:ascii="Times New Roman" w:hAnsi="Times New Roman" w:cs="Times New Roman"/>
                <w:sz w:val="24"/>
                <w:szCs w:val="24"/>
              </w:rPr>
            </w:pP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 xml:space="preserve">Консультация </w:t>
            </w:r>
            <w:r w:rsidRPr="00AB501D">
              <w:rPr>
                <w:rFonts w:ascii="Times New Roman" w:hAnsi="Times New Roman" w:cs="Times New Roman"/>
                <w:sz w:val="24"/>
                <w:szCs w:val="24"/>
              </w:rPr>
              <w:lastRenderedPageBreak/>
              <w:t>для родителей «Трудности в обучении детей чтению»</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7</w:t>
            </w:r>
          </w:p>
        </w:tc>
        <w:tc>
          <w:tcPr>
            <w:tcW w:w="1599" w:type="dxa"/>
          </w:tcPr>
          <w:p w:rsidR="009E5625" w:rsidRPr="00AB501D" w:rsidRDefault="009B1965" w:rsidP="00AB501D">
            <w:pPr>
              <w:spacing w:after="0"/>
              <w:rPr>
                <w:lang w:val="en-US"/>
              </w:rPr>
            </w:pPr>
            <w:r w:rsidRPr="00AB501D">
              <w:rPr>
                <w:rFonts w:ascii="Times New Roman" w:hAnsi="Times New Roman" w:cs="Times New Roman"/>
                <w:sz w:val="24"/>
                <w:szCs w:val="24"/>
                <w:lang w:val="en-US"/>
              </w:rPr>
              <w:t>Звук и буква Э</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гласным звуком Э и его условным обозначением (красный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учить определять место звука в слове и обозначать на письме, используя условное обозначение.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буквой Э как письменным обозначением звука Э.</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букву Э, используя образец.</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Закреплять умение соотносить звук и букву, писать гласные </w:t>
            </w:r>
            <w:r w:rsidRPr="00AB501D">
              <w:rPr>
                <w:rFonts w:ascii="Times New Roman" w:hAnsi="Times New Roman" w:cs="Times New Roman"/>
                <w:sz w:val="24"/>
                <w:szCs w:val="24"/>
              </w:rPr>
              <w:lastRenderedPageBreak/>
              <w:t>буквы А, О, У, 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слуховое и зрительное восприятие, операции анализа и синтеза, сравнения, графомоторные навыки.</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Прививать самостоятельность, адекватную самооценку.</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«Закончи предложение»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«Пишем букву Э»</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по желанию детей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«Пиши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«Кто больше»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Памятка «Режим охраны зрения на занятиях по обучению грамоте»</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8</w:t>
            </w:r>
          </w:p>
        </w:tc>
        <w:tc>
          <w:tcPr>
            <w:tcW w:w="1599" w:type="dxa"/>
          </w:tcPr>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rPr>
              <w:t xml:space="preserve">Чтение слов из пройденных букв – АУ, УА. </w:t>
            </w:r>
            <w:r w:rsidRPr="00AB501D">
              <w:rPr>
                <w:rFonts w:ascii="Times New Roman" w:hAnsi="Times New Roman" w:cs="Times New Roman"/>
                <w:sz w:val="24"/>
                <w:szCs w:val="24"/>
                <w:lang w:val="en-US"/>
              </w:rPr>
              <w:t>Закрепление пройденного материала</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умение читать слова из пройденных букв УА, АУ.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знания о гласных звуках и буквах А, О, У, Ы, Э.</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определять первый звук в названиях предметов и находить соответствующую букву.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называть слова с заданным звуком.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писать печатные гласные буквы.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операции анализа, синтеза, зрительного восприятия, ориентировку на листе бумаги.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навыки самоконтроля и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И/у «Напиши и прочитай»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«Кто больше»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И/у «Кто в каком домике живет?»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«Зайка»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«Закрась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«Звук и буква»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p w:rsidR="009E5625" w:rsidRPr="00AB501D" w:rsidRDefault="009E5625" w:rsidP="00AB501D">
            <w:pPr>
              <w:spacing w:after="0"/>
              <w:rPr>
                <w:rFonts w:ascii="Times New Roman" w:hAnsi="Times New Roman" w:cs="Times New Roman"/>
                <w:sz w:val="24"/>
                <w:szCs w:val="24"/>
                <w:lang w:val="en-US"/>
              </w:rPr>
            </w:pP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«Физкультминутки – это здорово!»</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9</w:t>
            </w:r>
          </w:p>
        </w:tc>
        <w:tc>
          <w:tcPr>
            <w:tcW w:w="1599" w:type="dxa"/>
          </w:tcPr>
          <w:p w:rsidR="009E5625" w:rsidRPr="009B1965" w:rsidRDefault="009B1965" w:rsidP="00AB501D">
            <w:pPr>
              <w:spacing w:after="0"/>
            </w:pPr>
            <w:r w:rsidRPr="00AB501D">
              <w:rPr>
                <w:rFonts w:ascii="Times New Roman" w:hAnsi="Times New Roman" w:cs="Times New Roman"/>
                <w:sz w:val="24"/>
                <w:szCs w:val="24"/>
              </w:rPr>
              <w:t>Звук и буква Л. Чтение слогов ЛА, ЛО, ЛУ, ЛЫ, ЛЭ</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звуком Л как согласным звуком и его условным обозначением (синий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обозначать на схеме место звука Л в слове, используя условное обозначение.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соотносить схему слова с названием нарисованного предмета.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печатным написанием буквы Л.</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Л по образцу.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ЛА, ЛО, ЛУ, ЛЫ, ЛЭ.</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Упражнять в умении делить слова на слоги.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Учить писать слоги в схемах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мыслительные операции, слуховое внимание, интонационную выразительность речи.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Воспитывать умение внимательно слушать педагога и товарищей.</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«Назови первый звук»</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«Предмет, схема»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«Влево-вправо»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«Пишем букву Л и читаем слоги»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«Раздели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Практикум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«Развиваем пальчики – развиваем речь»</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10</w:t>
            </w:r>
          </w:p>
        </w:tc>
        <w:tc>
          <w:tcPr>
            <w:tcW w:w="1599" w:type="dxa"/>
          </w:tcPr>
          <w:p w:rsidR="009E5625" w:rsidRPr="00AB501D" w:rsidRDefault="009B1965" w:rsidP="00AB501D">
            <w:pPr>
              <w:spacing w:after="0"/>
              <w:rPr>
                <w:lang w:val="en-US"/>
              </w:rPr>
            </w:pPr>
            <w:r w:rsidRPr="00AB501D">
              <w:rPr>
                <w:rFonts w:ascii="Times New Roman" w:hAnsi="Times New Roman" w:cs="Times New Roman"/>
                <w:sz w:val="24"/>
                <w:szCs w:val="24"/>
              </w:rPr>
              <w:t xml:space="preserve">Звук и буква М. Чтение слогов, слов. </w:t>
            </w:r>
            <w:r w:rsidRPr="00AB501D">
              <w:rPr>
                <w:rFonts w:ascii="Times New Roman" w:hAnsi="Times New Roman" w:cs="Times New Roman"/>
                <w:sz w:val="24"/>
                <w:szCs w:val="24"/>
                <w:lang w:val="en-US"/>
              </w:rPr>
              <w:t>Ударение</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звуком М как согласным звуком и его условным обозначением (синий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обозначать на схеме место звука М в слове, используя условное обозначение.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отгадывать загадки, понимать поэтические сравнения.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печатным написанием буквы 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М по образцу.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МА, МО, МУ, МЫ, МЭ.</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определять первый слог в словах и соединять предмет со слогом.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слова из пройденных букв – мама, мыло.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ударением и его условным обозначением.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мыслительные операции, внимание, воображение.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Прививать интерес к изучению русского языка.</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«Загадки и отгадки»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«Определи место звука в слове»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«Мишка косолапый»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«Слоговые домики»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«Читаем первые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p w:rsidR="009E5625" w:rsidRPr="00AB501D" w:rsidRDefault="009E5625" w:rsidP="00AB501D">
            <w:pPr>
              <w:spacing w:after="0"/>
              <w:rPr>
                <w:rFonts w:ascii="Times New Roman" w:hAnsi="Times New Roman" w:cs="Times New Roman"/>
                <w:sz w:val="24"/>
                <w:szCs w:val="24"/>
              </w:rPr>
            </w:pP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«Прописи. Готовим детей к школе»</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11</w:t>
            </w:r>
          </w:p>
        </w:tc>
        <w:tc>
          <w:tcPr>
            <w:tcW w:w="1599" w:type="dxa"/>
          </w:tcPr>
          <w:p w:rsidR="009E5625" w:rsidRPr="00AB501D" w:rsidRDefault="009B1965" w:rsidP="00AB501D">
            <w:pPr>
              <w:spacing w:after="0"/>
              <w:rPr>
                <w:lang w:val="en-US"/>
              </w:rPr>
            </w:pPr>
            <w:r w:rsidRPr="00AB501D">
              <w:rPr>
                <w:rFonts w:ascii="Times New Roman" w:hAnsi="Times New Roman" w:cs="Times New Roman"/>
                <w:sz w:val="24"/>
                <w:szCs w:val="24"/>
              </w:rPr>
              <w:t xml:space="preserve">Звук и буква Н. Чтение слогов. </w:t>
            </w:r>
            <w:r w:rsidRPr="00AB501D">
              <w:rPr>
                <w:rFonts w:ascii="Times New Roman" w:hAnsi="Times New Roman" w:cs="Times New Roman"/>
                <w:sz w:val="24"/>
                <w:szCs w:val="24"/>
                <w:lang w:val="en-US"/>
              </w:rPr>
              <w:t>Написание и чтение слов</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звуком Н как согласным звуком и его условным обозначением (синий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Учить обозначать на схеме место звука Н в слове, используя условное </w:t>
            </w:r>
            <w:r w:rsidRPr="00AB501D">
              <w:rPr>
                <w:rFonts w:ascii="Times New Roman" w:hAnsi="Times New Roman" w:cs="Times New Roman"/>
                <w:sz w:val="24"/>
                <w:szCs w:val="24"/>
              </w:rPr>
              <w:lastRenderedPageBreak/>
              <w:t>обозначение.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учить внимательно слушать стихотворение, подбирать слова близкие по звучанию и подходящие по смыслу.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печатным написанием буквы Н.</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Н по образцу.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НА, НО, НУ, НЫ, НЭ.</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слова луна, мыло с помощью условных обозначений и букв, проводить фонетический разбор этих слов.</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мыслительные операции, фонематическое восприятие, внимание, воображение.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навыки самоконтроля и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«Определи место звука в слове»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по желанию детей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Д/и «Соедини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«Слово, схема, предмет»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«Кто больше»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Консультация для родителей «Раскраски для детей: полезные и вредные»</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12</w:t>
            </w:r>
          </w:p>
        </w:tc>
        <w:tc>
          <w:tcPr>
            <w:tcW w:w="1599"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Звук и буква Р. Чтение слогов. Знакомство с предложением, чтение предложения</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звуком Р как согласным звуком и его условным обозначением (синий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определять место звука Р в словах, обозначать на схеме, используя условное обозначение.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печатным написанием буквы Р.</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Р по точкам и самостоятельно.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РА, РО, РУ, РЫ, РЭ.</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определять первый слог в названиях нарисованных предметов и соединять с написанием данного слога.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графомоторные навыки, операции анализа и синтеза, фонематическое восприятие, артикуляционную моторику.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Формировать навыки самоконтроля и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Д/уи «Определи место звука и обозначь на схеме»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«Закрась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«Вороны»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«Слова и слоги»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«Учимся читать предложение»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Практикум «Как правильно писать буквы»</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13</w:t>
            </w:r>
          </w:p>
        </w:tc>
        <w:tc>
          <w:tcPr>
            <w:tcW w:w="1599" w:type="dxa"/>
          </w:tcPr>
          <w:p w:rsidR="009E5625" w:rsidRPr="00AB501D" w:rsidRDefault="009B1965" w:rsidP="00AB501D">
            <w:pPr>
              <w:spacing w:after="0"/>
              <w:rPr>
                <w:lang w:val="en-US"/>
              </w:rPr>
            </w:pPr>
            <w:r w:rsidRPr="00AB501D">
              <w:rPr>
                <w:rFonts w:ascii="Times New Roman" w:hAnsi="Times New Roman" w:cs="Times New Roman"/>
                <w:sz w:val="24"/>
                <w:szCs w:val="24"/>
              </w:rPr>
              <w:t xml:space="preserve">Закрепление пройденного материала. Гласные и согласные звуки и буквы. </w:t>
            </w:r>
            <w:r w:rsidRPr="00AB501D">
              <w:rPr>
                <w:rFonts w:ascii="Times New Roman" w:hAnsi="Times New Roman" w:cs="Times New Roman"/>
                <w:sz w:val="24"/>
                <w:szCs w:val="24"/>
                <w:lang w:val="en-US"/>
              </w:rPr>
              <w:t>Чтение слогов, слов</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учить соотносить звук и букву.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написанное слово Рома.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читать слоги из пройденных букв.</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Упражнять в различении гласных и согласных звуков.</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определять место звука в слове.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операции анализа, синтеза, сравнений, обобщения, фонематического восприятия.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привычку аккуратно работать в тетради.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«Как зовут мальчика»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«Звук потерялся»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«Учимся читать слоги»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«Пальчики»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«Закрась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«Звук и буква»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«Звуки и буквы: гласные, согласные»</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14</w:t>
            </w:r>
          </w:p>
        </w:tc>
        <w:tc>
          <w:tcPr>
            <w:tcW w:w="1599" w:type="dxa"/>
          </w:tcPr>
          <w:p w:rsidR="009E5625" w:rsidRPr="009B1965" w:rsidRDefault="009B1965" w:rsidP="00AB501D">
            <w:pPr>
              <w:spacing w:after="0"/>
            </w:pPr>
            <w:r w:rsidRPr="00AB501D">
              <w:rPr>
                <w:rFonts w:ascii="Times New Roman" w:hAnsi="Times New Roman" w:cs="Times New Roman"/>
                <w:sz w:val="24"/>
                <w:szCs w:val="24"/>
              </w:rPr>
              <w:t>Звук и буква Я. Чтение слогов, слов, предложений</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гласной буквой Я и ее условным обозначением.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МА-МЯ, ЛА-ЛЯ, НА-НЯ, РА-РЯ.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согласными МЬ, ЛЬ, НЬ, РЬ и их условным обозначением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слова и предложения.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учить отгадывать загадки, понимать поэтические сравнения.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записывать предложение схематически, определять порядок следования слов в предложении.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операции анализа и синтеза, сравнения, обобщения, кругозор.</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навык самоконтроля и самооценки.</w:t>
            </w:r>
          </w:p>
          <w:p w:rsidR="009E5625" w:rsidRPr="00AB501D" w:rsidRDefault="009E5625" w:rsidP="00AB501D">
            <w:pPr>
              <w:spacing w:after="0"/>
              <w:rPr>
                <w:rFonts w:ascii="Times New Roman" w:hAnsi="Times New Roman" w:cs="Times New Roman"/>
                <w:sz w:val="24"/>
                <w:szCs w:val="24"/>
              </w:rPr>
            </w:pPr>
          </w:p>
          <w:p w:rsidR="009E5625" w:rsidRPr="00AB501D" w:rsidRDefault="009E5625" w:rsidP="00AB501D">
            <w:pPr>
              <w:spacing w:after="0"/>
              <w:rPr>
                <w:rFonts w:ascii="Times New Roman" w:hAnsi="Times New Roman" w:cs="Times New Roman"/>
                <w:sz w:val="24"/>
                <w:szCs w:val="24"/>
              </w:rPr>
            </w:pP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«Знакомимся с буквой Я и читаем слоги»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«Загадки и отгадки»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«Деревья в лесу»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«Как зовут девочку»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«Учимся читать и записывать предложение»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Практикум «Использование компьютерных игр в обучении чтению» </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15</w:t>
            </w:r>
          </w:p>
        </w:tc>
        <w:tc>
          <w:tcPr>
            <w:tcW w:w="1599" w:type="dxa"/>
          </w:tcPr>
          <w:p w:rsidR="009E5625" w:rsidRPr="009B1965" w:rsidRDefault="009B1965" w:rsidP="00AB501D">
            <w:pPr>
              <w:spacing w:after="0"/>
            </w:pPr>
            <w:r w:rsidRPr="00AB501D">
              <w:rPr>
                <w:rFonts w:ascii="Times New Roman" w:hAnsi="Times New Roman" w:cs="Times New Roman"/>
                <w:sz w:val="24"/>
                <w:szCs w:val="24"/>
              </w:rPr>
              <w:t>Звук и буква Ю. Чтение слогов, слов</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буквой Ю и ее условным обозначением (красный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Ю.</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и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знакомить с согласными МЬ, ЛЬ, НЬ, РЬ и их условным обозначением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Упражнять в соотнесении звука и буквы.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дифференцировать звуки: гласные – согласные, твердые – мягкие.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знакомить с ударным слогом, ударными гласными, обозначением ударения.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мыслительные операции, ориентировку в пространстве, концентрацию внимания.</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Формировать навык адекватной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Д/у «Знакомимся с буквой Ю и читаем слоги» </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«Напиши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«Слушай, делай»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«Как зовут девочку, мальчика»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«Читай и записывай знаками»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«Зрение детей – драгоценно!»</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16</w:t>
            </w:r>
          </w:p>
        </w:tc>
        <w:tc>
          <w:tcPr>
            <w:tcW w:w="1599" w:type="dxa"/>
          </w:tcPr>
          <w:p w:rsidR="009E5625" w:rsidRPr="00AB501D" w:rsidRDefault="009B1965" w:rsidP="00AB501D">
            <w:pPr>
              <w:spacing w:after="0"/>
              <w:rPr>
                <w:lang w:val="en-US"/>
              </w:rPr>
            </w:pPr>
            <w:r w:rsidRPr="00AB501D">
              <w:rPr>
                <w:rFonts w:ascii="Times New Roman" w:hAnsi="Times New Roman" w:cs="Times New Roman"/>
                <w:sz w:val="24"/>
                <w:szCs w:val="24"/>
              </w:rPr>
              <w:t xml:space="preserve">Звук и буква Е. Чтение слогов, слов. </w:t>
            </w:r>
            <w:r w:rsidRPr="00AB501D">
              <w:rPr>
                <w:rFonts w:ascii="Times New Roman" w:hAnsi="Times New Roman" w:cs="Times New Roman"/>
                <w:sz w:val="24"/>
                <w:szCs w:val="24"/>
                <w:lang w:val="en-US"/>
              </w:rPr>
              <w:t>Составление предложений</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буквой Е и ее условным обозначением (красный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и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знакомить с согласными МЬ, ЛЬ, НЬ, РЬ и их условным обозначением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соотносить схему с написанным словом.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составлять предложение из трех слов по картинке и записывать его условными знаками..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мыслительные операции, ориентировку в пространстве, концентрацию внимания.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Формировать умение </w:t>
            </w:r>
            <w:r w:rsidRPr="00AB501D">
              <w:rPr>
                <w:rFonts w:ascii="Times New Roman" w:hAnsi="Times New Roman" w:cs="Times New Roman"/>
                <w:sz w:val="24"/>
                <w:szCs w:val="24"/>
              </w:rPr>
              <w:lastRenderedPageBreak/>
              <w:t>понимать учебную задачу и выполнять ее самостоятельно.</w:t>
            </w:r>
          </w:p>
          <w:p w:rsidR="009E5625" w:rsidRPr="00AB501D" w:rsidRDefault="009E5625" w:rsidP="00AB501D">
            <w:pPr>
              <w:spacing w:after="0"/>
              <w:rPr>
                <w:rFonts w:ascii="Times New Roman" w:hAnsi="Times New Roman" w:cs="Times New Roman"/>
                <w:sz w:val="24"/>
                <w:szCs w:val="24"/>
              </w:rPr>
            </w:pPr>
          </w:p>
          <w:p w:rsidR="009E5625" w:rsidRPr="00AB501D" w:rsidRDefault="009E5625" w:rsidP="00AB501D">
            <w:pPr>
              <w:spacing w:after="0"/>
              <w:rPr>
                <w:rFonts w:ascii="Times New Roman" w:hAnsi="Times New Roman" w:cs="Times New Roman"/>
                <w:sz w:val="24"/>
                <w:szCs w:val="24"/>
              </w:rPr>
            </w:pP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«Знакомимся с буквой Е и читаем слоги»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«Карусель»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«Соедини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«Составь и запиши предложение знаками»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«Азбука или Букварь?»</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17</w:t>
            </w:r>
          </w:p>
        </w:tc>
        <w:tc>
          <w:tcPr>
            <w:tcW w:w="1599" w:type="dxa"/>
          </w:tcPr>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 xml:space="preserve">Звук и буква </w:t>
            </w:r>
            <w:r w:rsidRPr="00AB501D">
              <w:rPr>
                <w:rFonts w:ascii="Times New Roman" w:hAnsi="Times New Roman" w:cs="Times New Roman"/>
                <w:lang w:val="en-US"/>
              </w:rPr>
              <w:t>Ё</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Познакомить с буквой </w:t>
            </w:r>
            <w:r w:rsidRPr="00AB501D">
              <w:rPr>
                <w:rFonts w:ascii="Times New Roman" w:hAnsi="Times New Roman" w:cs="Times New Roman"/>
              </w:rPr>
              <w:t>Ё</w:t>
            </w:r>
            <w:r w:rsidRPr="00AB501D">
              <w:rPr>
                <w:rFonts w:ascii="Times New Roman" w:hAnsi="Times New Roman" w:cs="Times New Roman"/>
                <w:sz w:val="24"/>
                <w:szCs w:val="24"/>
              </w:rPr>
              <w:t xml:space="preserve"> и ее условным обозначением (красный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Ё.</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и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знакомить с согласными МЬ, ЛЬ, НЬ, РЬ и их условным обозначением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соотносить звук  и букву.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дифференцировать звуки: гласные – согласные, твердые – мягкие.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мыслительные операции, объем слухового восприятия, графомоторные навыки.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умение понимать учебную задачу и выполнять ее самостоятельно.</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Д/у «Пишем букву </w:t>
            </w:r>
            <w:r w:rsidRPr="00AB501D">
              <w:rPr>
                <w:rFonts w:ascii="Times New Roman" w:hAnsi="Times New Roman" w:cs="Times New Roman"/>
              </w:rPr>
              <w:t xml:space="preserve">Ё </w:t>
            </w:r>
            <w:r w:rsidRPr="00AB501D">
              <w:rPr>
                <w:rFonts w:ascii="Times New Roman" w:hAnsi="Times New Roman" w:cs="Times New Roman"/>
                <w:sz w:val="24"/>
                <w:szCs w:val="24"/>
              </w:rPr>
              <w:t>и читаем слоги»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«Слушай, смотри, пиши»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«Паровоз»</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«Буквы рассыпались»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«Ну-ка, буква, отзовись»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«Знакомимся с игровыми приемами в обучении чтению»</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18</w:t>
            </w:r>
          </w:p>
        </w:tc>
        <w:tc>
          <w:tcPr>
            <w:tcW w:w="1599" w:type="dxa"/>
          </w:tcPr>
          <w:p w:rsidR="009E5625" w:rsidRPr="009B1965" w:rsidRDefault="009B1965" w:rsidP="00AB501D">
            <w:pPr>
              <w:spacing w:after="0"/>
            </w:pPr>
            <w:r w:rsidRPr="00AB501D">
              <w:rPr>
                <w:rFonts w:ascii="Times New Roman" w:hAnsi="Times New Roman" w:cs="Times New Roman"/>
                <w:sz w:val="24"/>
                <w:szCs w:val="24"/>
              </w:rPr>
              <w:t>Звук и буква И. Чтение слогов, слов</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буквой И и ее условным обозначением (красный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Упражнять в умении определять место звука в слове, обозначать на схеме, используя условное обозначение.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Упражнять в умении отгадывать загадки, понимать поэтические сравнения.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соотносить полученные знания с текстом загадки.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знакомить с согласными МЬ, ЛЬ, НЬ, РЬ и их условным обозначением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и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Учить проводить фонетический разбор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мыслительные операции, память, объем внимания.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навык самоконтроля и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«Загадки и отгадки»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«Определи место звука в слове»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«Влево-вправо»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«Пишем букву И и читаем слоги»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«Предмет, схема, слово»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Практикум «Грамотная речь – залог успеха»</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19</w:t>
            </w:r>
          </w:p>
        </w:tc>
        <w:tc>
          <w:tcPr>
            <w:tcW w:w="1599" w:type="dxa"/>
          </w:tcPr>
          <w:p w:rsidR="009E5625" w:rsidRPr="00AB501D" w:rsidRDefault="009B1965" w:rsidP="00AB501D">
            <w:pPr>
              <w:spacing w:after="0"/>
              <w:rPr>
                <w:lang w:val="en-US"/>
              </w:rPr>
            </w:pPr>
            <w:r w:rsidRPr="00AB501D">
              <w:rPr>
                <w:rFonts w:ascii="Times New Roman" w:hAnsi="Times New Roman" w:cs="Times New Roman"/>
                <w:sz w:val="24"/>
                <w:szCs w:val="24"/>
                <w:lang w:val="en-US"/>
              </w:rPr>
              <w:t>Закрепление пройденного материала</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Закреплять умение писать гласные Я, Ю, Е, </w:t>
            </w:r>
            <w:r w:rsidRPr="00AB501D">
              <w:rPr>
                <w:rFonts w:ascii="Times New Roman" w:hAnsi="Times New Roman" w:cs="Times New Roman"/>
              </w:rPr>
              <w:t>Ё</w:t>
            </w:r>
            <w:r w:rsidRPr="00AB501D">
              <w:rPr>
                <w:rFonts w:ascii="Times New Roman" w:hAnsi="Times New Roman" w:cs="Times New Roman"/>
                <w:sz w:val="24"/>
                <w:szCs w:val="24"/>
              </w:rPr>
              <w:t>, 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учить читать слоги, различать твердость и мягкость согласных.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и писать слова мяу, му, юла, лимон.</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предложение, определять порядок слов в предложении.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Упражнять в определении ударных гласных звуков в словах.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память, мыслительные операции, внимание.</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Прививать культуру письма.</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«Слоговые листочки»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«Напиши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по желанию детей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«Напиши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«Читаем предложение»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«Кто больше»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Открытое занятие «Чему научились наши дети»</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20</w:t>
            </w:r>
          </w:p>
        </w:tc>
        <w:tc>
          <w:tcPr>
            <w:tcW w:w="1599" w:type="dxa"/>
          </w:tcPr>
          <w:p w:rsidR="009E5625" w:rsidRPr="009B1965" w:rsidRDefault="009B1965" w:rsidP="00AB501D">
            <w:pPr>
              <w:spacing w:after="0"/>
            </w:pPr>
            <w:r w:rsidRPr="00AB501D">
              <w:rPr>
                <w:rFonts w:ascii="Times New Roman" w:hAnsi="Times New Roman" w:cs="Times New Roman"/>
                <w:sz w:val="24"/>
                <w:szCs w:val="24"/>
              </w:rPr>
              <w:t>Звуки Г-К, К-КЬ, Г-ГЬ. Буквы Г-К. Чтение слогов, составление и условная запись предложения.</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звуками Г-К как звонкими и глухими согласными.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звуками Г-ГЬ, К-КЬ.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использования условных обозначений согласных звуков (синий и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Упражнять в умении слушать текст стихотворения, подбирать слова близкие по звучанию и смыслу.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печатными буквами Г-К, учить писать по точкам и самостоятельно.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Г + 10 гласных, К + 10 гласных.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Упражнять в составлении предложений из трех слов по сюжетной картинке.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Развивать мыслительные </w:t>
            </w:r>
            <w:r w:rsidRPr="00AB501D">
              <w:rPr>
                <w:rFonts w:ascii="Times New Roman" w:hAnsi="Times New Roman" w:cs="Times New Roman"/>
                <w:sz w:val="24"/>
                <w:szCs w:val="24"/>
              </w:rPr>
              <w:lastRenderedPageBreak/>
              <w:t>операции, воображение, графомоторные навыки.</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Формировать интерес к чтению.</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«Слово, схема»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«Кузнечики»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«Слоговые домики»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«Составь и запиши предложение знаками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«Согласные буквы: звонкие и глухие»</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21</w:t>
            </w:r>
          </w:p>
        </w:tc>
        <w:tc>
          <w:tcPr>
            <w:tcW w:w="1599" w:type="dxa"/>
          </w:tcPr>
          <w:p w:rsidR="009E5625" w:rsidRPr="009B1965" w:rsidRDefault="009B1965" w:rsidP="00AB501D">
            <w:pPr>
              <w:spacing w:after="0"/>
            </w:pPr>
            <w:r w:rsidRPr="00AB501D">
              <w:rPr>
                <w:rFonts w:ascii="Times New Roman" w:hAnsi="Times New Roman" w:cs="Times New Roman"/>
                <w:sz w:val="24"/>
                <w:szCs w:val="24"/>
              </w:rPr>
              <w:t>Звуки Д-ДЬ, Т-ТЬ. Буквы Д- Т. Чтение слогов, предложений.</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звуками Д-Т как звонкими и глухими согласными.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буквами Д-Т как письменными знаками звуков Д-ДЬ, Т-ТЬ.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буквы Д-Т по точкам и самостоятельно.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использования условных обозначений согласных звуков (синий и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навык чтения.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знания об ударении.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интонационную выразительность речи, операции анализа и синтеза, сравнения, памяти.</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Формировать навыки адекватной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«Загадки и отгадки»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«Узнай какой звук»</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«Слоговые домики»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«Вороны»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«Прочитай и запиши предложение по знакам»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«Согласные буквы: твердые и мягкие»</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22</w:t>
            </w:r>
          </w:p>
        </w:tc>
        <w:tc>
          <w:tcPr>
            <w:tcW w:w="1599" w:type="dxa"/>
          </w:tcPr>
          <w:p w:rsidR="009E5625" w:rsidRPr="009B1965" w:rsidRDefault="009B1965" w:rsidP="00AB501D">
            <w:pPr>
              <w:spacing w:after="0"/>
            </w:pPr>
            <w:r w:rsidRPr="00AB501D">
              <w:rPr>
                <w:rFonts w:ascii="Times New Roman" w:hAnsi="Times New Roman" w:cs="Times New Roman"/>
                <w:sz w:val="24"/>
                <w:szCs w:val="24"/>
              </w:rPr>
              <w:t>Звуки В-ВЬ, Ф-ФЬ. Буквы В-Ф. Чтение слогов, предложений.</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звуками В-Ф как звонкими и глухими согласными.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буквами В-Ф как письменными знаками звуков В-ВЬ, Ф-ФЬ.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буквы В-Ф по точкам и самостоятельно.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В + 10 гласных, Ф + 10 гласных.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использования условных обозначений согласных звуков (синий и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Развивать операции анализа и синтеза, сравнения, памяти. </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Формировать навык осознанного чтения.</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«Слоговые домики»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«Волчок»</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Практикум для родителей «Игровые приемы в обучении чтению»</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23</w:t>
            </w:r>
          </w:p>
        </w:tc>
        <w:tc>
          <w:tcPr>
            <w:tcW w:w="1599" w:type="dxa"/>
          </w:tcPr>
          <w:p w:rsidR="009E5625" w:rsidRPr="009B1965" w:rsidRDefault="009B1965" w:rsidP="00AB501D">
            <w:pPr>
              <w:spacing w:after="0"/>
            </w:pPr>
            <w:r w:rsidRPr="00AB501D">
              <w:rPr>
                <w:rFonts w:ascii="Times New Roman" w:hAnsi="Times New Roman" w:cs="Times New Roman"/>
                <w:sz w:val="24"/>
                <w:szCs w:val="24"/>
              </w:rPr>
              <w:t xml:space="preserve">Звуки З-ЗЬ, С-СЬ. Буквы З-С. Чтение </w:t>
            </w:r>
            <w:r w:rsidRPr="00AB501D">
              <w:rPr>
                <w:rFonts w:ascii="Times New Roman" w:hAnsi="Times New Roman" w:cs="Times New Roman"/>
                <w:sz w:val="24"/>
                <w:szCs w:val="24"/>
              </w:rPr>
              <w:lastRenderedPageBreak/>
              <w:t>слогов, предложений.</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Познакомить со звуками З-С как звонкими и глухими согласными.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Познакомить с буквами З-С как письменными знаками звуков З-ЗЬ, С-СЬ.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буквы З-С по точкам и самостоятельно.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З + 10 гласных, С + 10 гласных.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использования условных обозначений согласных звуков (синий и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Развивать операции анализа и синтеза, сравнения, памяти, графомоторных навыков. </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Формировать навык беглого чтения.</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«Загадки и отгадки»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Д/и «Определи место звука в слове»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«Слоговые домики»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«Зайка серенький сидит»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«Допиши и прочитай»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 xml:space="preserve">Консультация для родителей «Учим </w:t>
            </w:r>
            <w:r w:rsidRPr="00AB501D">
              <w:rPr>
                <w:rFonts w:ascii="Times New Roman" w:hAnsi="Times New Roman" w:cs="Times New Roman"/>
                <w:sz w:val="24"/>
                <w:szCs w:val="24"/>
              </w:rPr>
              <w:lastRenderedPageBreak/>
              <w:t>дошкольников читать осознанно»</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24</w:t>
            </w:r>
          </w:p>
        </w:tc>
        <w:tc>
          <w:tcPr>
            <w:tcW w:w="1599" w:type="dxa"/>
          </w:tcPr>
          <w:p w:rsidR="009E5625" w:rsidRPr="009B1965" w:rsidRDefault="009B1965" w:rsidP="00AB501D">
            <w:pPr>
              <w:spacing w:after="0"/>
            </w:pPr>
            <w:r w:rsidRPr="00AB501D">
              <w:rPr>
                <w:rFonts w:ascii="Times New Roman" w:hAnsi="Times New Roman" w:cs="Times New Roman"/>
                <w:sz w:val="24"/>
                <w:szCs w:val="24"/>
              </w:rPr>
              <w:t>Звуки Б-БЗЬ, П-ПЬ. Буквы Б-П. Чтение слогов, предложений.</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звуками Б-П как звонкими и глухими согласными.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буквами Б-П как письменными знаками звуков Б-БЬ, П-ПЬ.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буквы Б-П по точкам и самостоятельно.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Б + 10 гласных, П + 10 гласных.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использования условных обозначений согласных звуков (синий и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отгадывать загадки, понимать поэтические сравнения.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Развивать операции анализа и синтеза, сравнения, слухового внимания и памяти. </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Формировать навык самоконтроля.</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«Загадки и отгадки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«Слоговые домики»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«Буратино»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«Соедини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«Буквы рассыпались»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«Письменные буквы»</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25</w:t>
            </w:r>
          </w:p>
        </w:tc>
        <w:tc>
          <w:tcPr>
            <w:tcW w:w="1599" w:type="dxa"/>
          </w:tcPr>
          <w:p w:rsidR="009E5625" w:rsidRPr="009B1965" w:rsidRDefault="009B1965" w:rsidP="00AB501D">
            <w:pPr>
              <w:spacing w:after="0"/>
            </w:pPr>
            <w:r w:rsidRPr="00AB501D">
              <w:rPr>
                <w:rFonts w:ascii="Times New Roman" w:hAnsi="Times New Roman" w:cs="Times New Roman"/>
                <w:sz w:val="24"/>
                <w:szCs w:val="24"/>
              </w:rPr>
              <w:t>Звуки Х-ХЬ. Буква Х. Чтение слогов, предложений.</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звуками Х-ХЬ, их графическим обозначением – буква 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с буквой Х + 10 гласных.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Упражнять в чтении слогов, </w:t>
            </w:r>
            <w:r w:rsidRPr="00AB501D">
              <w:rPr>
                <w:rFonts w:ascii="Times New Roman" w:hAnsi="Times New Roman" w:cs="Times New Roman"/>
                <w:sz w:val="24"/>
                <w:szCs w:val="24"/>
              </w:rPr>
              <w:lastRenderedPageBreak/>
              <w:t>слов, предложений с изученными буквами.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подбирать к картинке соответствующий текст (предложение).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мыслительные операции, слуховое и зрительное восприятие, память.</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Прививать культуру письма.</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«Слоговые домики»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«Хомяк»</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«Закончи предложение»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Чтение рассказа «Утро в деревне»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Практикум «Взаимодействие с семьей по вопросам обучения дошкольников грамоте»</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26</w:t>
            </w:r>
          </w:p>
        </w:tc>
        <w:tc>
          <w:tcPr>
            <w:tcW w:w="1599" w:type="dxa"/>
          </w:tcPr>
          <w:p w:rsidR="009E5625" w:rsidRPr="00AB501D" w:rsidRDefault="009B1965" w:rsidP="00AB501D">
            <w:pPr>
              <w:spacing w:after="0"/>
              <w:rPr>
                <w:lang w:val="en-US"/>
              </w:rPr>
            </w:pPr>
            <w:r w:rsidRPr="00AB501D">
              <w:rPr>
                <w:rFonts w:ascii="Times New Roman" w:hAnsi="Times New Roman" w:cs="Times New Roman"/>
                <w:sz w:val="24"/>
                <w:szCs w:val="24"/>
              </w:rPr>
              <w:t xml:space="preserve">Звуки и буквы Ж-Ш. </w:t>
            </w:r>
            <w:r w:rsidRPr="00AB501D">
              <w:rPr>
                <w:rFonts w:ascii="Times New Roman" w:hAnsi="Times New Roman" w:cs="Times New Roman"/>
                <w:sz w:val="24"/>
                <w:szCs w:val="24"/>
                <w:lang w:val="en-US"/>
              </w:rPr>
              <w:t>Чтение слогов, слов</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звуками Ж-Ш – звонкими и глухими согласными.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использования условных обозначений согласных звуков (синий и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буквами Ж-Ш.</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буквы Ж-Ш по точкам и образцу.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Развивать операции анализа и синтеза, сравнения, воображения, графомоторные навыки. </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Прививать интерес к освоению русского языка.</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«Слоговые домики»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«Жук»</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«Предмет, слово, схема»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«Как правильно произносить шипящие звуки»</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27</w:t>
            </w:r>
          </w:p>
        </w:tc>
        <w:tc>
          <w:tcPr>
            <w:tcW w:w="1599" w:type="dxa"/>
          </w:tcPr>
          <w:p w:rsidR="009E5625" w:rsidRPr="00AB501D" w:rsidRDefault="009B1965" w:rsidP="00AB501D">
            <w:pPr>
              <w:spacing w:after="0"/>
              <w:rPr>
                <w:lang w:val="en-US"/>
              </w:rPr>
            </w:pPr>
            <w:r w:rsidRPr="00AB501D">
              <w:rPr>
                <w:rFonts w:ascii="Times New Roman" w:hAnsi="Times New Roman" w:cs="Times New Roman"/>
                <w:sz w:val="24"/>
                <w:szCs w:val="24"/>
              </w:rPr>
              <w:t xml:space="preserve">Звук и буквы Ч-Щ. </w:t>
            </w:r>
            <w:r w:rsidRPr="00AB501D">
              <w:rPr>
                <w:rFonts w:ascii="Times New Roman" w:hAnsi="Times New Roman" w:cs="Times New Roman"/>
                <w:sz w:val="24"/>
                <w:szCs w:val="24"/>
                <w:lang w:val="en-US"/>
              </w:rPr>
              <w:t>Чтение слогов, предложений</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звуками Ч-Щ как глухими согласными, мягкими согласными.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определять место звука в слове.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условным обозначением звуков Ч-Щ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печатными буквами Ч-Щ, их правильным написанием.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слоги, небольшие тексты.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проводить фонетический разбор слов (бычок, бочок).</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Развивать операции анализа и синтеза, сравнения, фонематического восприятия, </w:t>
            </w:r>
            <w:r w:rsidRPr="00AB501D">
              <w:rPr>
                <w:rFonts w:ascii="Times New Roman" w:hAnsi="Times New Roman" w:cs="Times New Roman"/>
                <w:sz w:val="24"/>
                <w:szCs w:val="24"/>
              </w:rPr>
              <w:lastRenderedPageBreak/>
              <w:t xml:space="preserve">графомоторные навыки. </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Формировать навык адекватной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«Соедини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«Слоговые домики»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«Часы»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«Читаем отрывок из стихотворения»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«Как правильно произносить свистящие звуки»</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28</w:t>
            </w:r>
          </w:p>
        </w:tc>
        <w:tc>
          <w:tcPr>
            <w:tcW w:w="1599" w:type="dxa"/>
          </w:tcPr>
          <w:p w:rsidR="009E5625" w:rsidRPr="009B1965" w:rsidRDefault="009B1965" w:rsidP="00AB501D">
            <w:pPr>
              <w:spacing w:after="0"/>
            </w:pPr>
            <w:r w:rsidRPr="00AB501D">
              <w:rPr>
                <w:rFonts w:ascii="Times New Roman" w:hAnsi="Times New Roman" w:cs="Times New Roman"/>
                <w:sz w:val="24"/>
                <w:szCs w:val="24"/>
              </w:rPr>
              <w:t>Звук и буква Ц. Чтение слогов, стихотворных текстов</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со согласным твердым звуком Ц.</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интонационно выделять звук Ц в словах.</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печатной буквой Ц как письменным знаком звука Ц.</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букву Ц по образцу и самостоятельно.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отгадывать загадки, понимать поэтические сравнения, лежащие в основе загадки.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Развивать операции анализа и синтеза, сравнения, воображения, графомоторные навыки. </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Формировать навык беглого чтения.</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«Загадки и отгадки»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«Слоговые шарики»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«Зарядка»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«Читаем отрывок из стихотворения»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«Буквы рассыпались»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Практикум «Как правильно подобрать тексты для чтения детьми»</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29</w:t>
            </w:r>
          </w:p>
        </w:tc>
        <w:tc>
          <w:tcPr>
            <w:tcW w:w="1599" w:type="dxa"/>
          </w:tcPr>
          <w:p w:rsidR="009E5625" w:rsidRPr="009B1965" w:rsidRDefault="009B1965" w:rsidP="00AB501D">
            <w:pPr>
              <w:spacing w:after="0"/>
            </w:pPr>
            <w:r w:rsidRPr="00AB501D">
              <w:rPr>
                <w:rFonts w:ascii="Times New Roman" w:hAnsi="Times New Roman" w:cs="Times New Roman"/>
                <w:sz w:val="24"/>
                <w:szCs w:val="24"/>
              </w:rPr>
              <w:t>Звук и буква Й. Чтение слогов, стихотворных текстов</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мягким согласными звуком Й и его условным обозначением (зеленый квадрат).</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печатной буквой Й как письменным знаком звука 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записывать слово знаками и буквами.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Развивать операции анализа и синтеза, памяти, слуховое и зрительное восприятия. </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Формировать навык осознанного чтения.</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«Буква потерялась»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«Кузнечики»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Д/и «Предмет, слово, схема» </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«Чтение считалки»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«Волшебный звук Й»</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30</w:t>
            </w:r>
          </w:p>
        </w:tc>
        <w:tc>
          <w:tcPr>
            <w:tcW w:w="1599" w:type="dxa"/>
          </w:tcPr>
          <w:p w:rsidR="009E5625" w:rsidRPr="009B1965" w:rsidRDefault="009B1965" w:rsidP="00AB501D">
            <w:pPr>
              <w:spacing w:after="0"/>
            </w:pPr>
            <w:r w:rsidRPr="00AB501D">
              <w:rPr>
                <w:rFonts w:ascii="Times New Roman" w:hAnsi="Times New Roman" w:cs="Times New Roman"/>
                <w:sz w:val="24"/>
                <w:szCs w:val="24"/>
              </w:rPr>
              <w:t>Буква Ь. Чтение слов, стихотворных текстов</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буквой Ь и его смягчающей функцией.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учить соотносить  слово с его графическим изображением.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Развивать мыслительные операции, мелкую моторику, </w:t>
            </w:r>
            <w:r w:rsidRPr="00AB501D">
              <w:rPr>
                <w:rFonts w:ascii="Times New Roman" w:hAnsi="Times New Roman" w:cs="Times New Roman"/>
                <w:sz w:val="24"/>
                <w:szCs w:val="24"/>
              </w:rPr>
              <w:lastRenderedPageBreak/>
              <w:t>объем внимания и памяти.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навык самоконтроля и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«Буква потерялась»</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«Слово, схема»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по желанию детей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«Допиши и прочитай»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«Допиши слово»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lastRenderedPageBreak/>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Консультация для родителей «Осторожно, мягкий знак»</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31</w:t>
            </w:r>
          </w:p>
        </w:tc>
        <w:tc>
          <w:tcPr>
            <w:tcW w:w="1599" w:type="dxa"/>
          </w:tcPr>
          <w:p w:rsidR="009E5625" w:rsidRPr="009B1965" w:rsidRDefault="009B1965" w:rsidP="00AB501D">
            <w:pPr>
              <w:spacing w:after="0"/>
            </w:pPr>
            <w:r w:rsidRPr="00AB501D">
              <w:rPr>
                <w:rFonts w:ascii="Times New Roman" w:hAnsi="Times New Roman" w:cs="Times New Roman"/>
                <w:sz w:val="24"/>
                <w:szCs w:val="24"/>
              </w:rPr>
              <w:t>Буква Ъ. Чтение слов, стихотворных текстов</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буквой Ъ.</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печатную букву Ъ.</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писать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Упражнять в чтении слов, стихотворных текстов.</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мыслительные операции, воображение, слуховое восприятие.</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Формировать учебные навыки.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«Слово, схема»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«Звук, буква, слово»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по желанию детей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«Чтение стихотворения»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«Найди букву»</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«Чтение стихотворения»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«Осторожно, твердый знак»</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32</w:t>
            </w:r>
          </w:p>
        </w:tc>
        <w:tc>
          <w:tcPr>
            <w:tcW w:w="1599" w:type="dxa"/>
          </w:tcPr>
          <w:p w:rsidR="009E5625" w:rsidRPr="00AB501D" w:rsidRDefault="009B1965" w:rsidP="00AB501D">
            <w:pPr>
              <w:spacing w:after="0"/>
              <w:rPr>
                <w:lang w:val="en-US"/>
              </w:rPr>
            </w:pPr>
            <w:r w:rsidRPr="00AB501D">
              <w:rPr>
                <w:rFonts w:ascii="Times New Roman" w:hAnsi="Times New Roman" w:cs="Times New Roman"/>
                <w:sz w:val="24"/>
                <w:szCs w:val="24"/>
                <w:lang w:val="en-US"/>
              </w:rPr>
              <w:t>Чтение слогов, слов, предложений</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учить писать названия предметов.</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читать слова и дописывать подходящее по смыслу слово.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определять в предложении первое, второе, третье слово.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проводить фонетический разбор слов.</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разгадывать ребусы.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операции анализа, синтеза, смекалку, фантазию, слуховое внимание.</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Прививать привычку учиться.</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«Кто катается на карусели»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«Какой звук потерялся»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«Допиши правильно»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по желанию детей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«Разгадываем первые ребусы»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«Отгадываем загадки»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Практикум «В помощь родителям»</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33</w:t>
            </w:r>
          </w:p>
        </w:tc>
        <w:tc>
          <w:tcPr>
            <w:tcW w:w="1599" w:type="dxa"/>
          </w:tcPr>
          <w:p w:rsidR="009E5625" w:rsidRPr="009B1965" w:rsidRDefault="009B1965" w:rsidP="00AB501D">
            <w:pPr>
              <w:spacing w:after="0"/>
            </w:pPr>
            <w:r w:rsidRPr="00AB501D">
              <w:rPr>
                <w:rFonts w:ascii="Times New Roman" w:hAnsi="Times New Roman" w:cs="Times New Roman"/>
                <w:sz w:val="24"/>
                <w:szCs w:val="24"/>
              </w:rPr>
              <w:t>Чтение слов, составление предложений по сюжетным картинкам</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Продолжать учить писать печатные буквы, различать гласные и согласные звуки и буквы.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Учить составлять и записывать предложения по сюжетным картинкам.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проводить фонетический разбор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операции анализа и синтеза, память, зрительное и слуховое восприятие.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Формировать навык </w:t>
            </w:r>
            <w:r w:rsidRPr="00AB501D">
              <w:rPr>
                <w:rFonts w:ascii="Times New Roman" w:hAnsi="Times New Roman" w:cs="Times New Roman"/>
                <w:sz w:val="24"/>
                <w:szCs w:val="24"/>
              </w:rPr>
              <w:lastRenderedPageBreak/>
              <w:t>самоконтроля и адекватной самооценки.</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Артикуляционная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«Допиши гласные буквы и прочитай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«Допиши согласные буквы и прочитай слова»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по желанию детей</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«Составь и запиши предложение»</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«Подскажи словечко»</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 xml:space="preserve">Самоконтроль и самооценка выполненной </w:t>
            </w:r>
            <w:r w:rsidRPr="00AB501D">
              <w:rPr>
                <w:rFonts w:ascii="Times New Roman" w:hAnsi="Times New Roman" w:cs="Times New Roman"/>
                <w:sz w:val="24"/>
                <w:szCs w:val="24"/>
              </w:rPr>
              <w:lastRenderedPageBreak/>
              <w:t>работы</w:t>
            </w:r>
          </w:p>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lastRenderedPageBreak/>
              <w:t>Открытое занятие «Чему научились наши дети»</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lastRenderedPageBreak/>
              <w:t>34</w:t>
            </w:r>
          </w:p>
        </w:tc>
        <w:tc>
          <w:tcPr>
            <w:tcW w:w="1599" w:type="dxa"/>
          </w:tcPr>
          <w:p w:rsidR="009E5625" w:rsidRPr="00AB501D" w:rsidRDefault="009B1965" w:rsidP="00AB501D">
            <w:pPr>
              <w:spacing w:after="0"/>
              <w:rPr>
                <w:lang w:val="en-US"/>
              </w:rPr>
            </w:pPr>
            <w:r w:rsidRPr="00AB501D">
              <w:rPr>
                <w:rFonts w:ascii="Times New Roman" w:hAnsi="Times New Roman" w:cs="Times New Roman"/>
                <w:sz w:val="24"/>
                <w:szCs w:val="24"/>
                <w:lang w:val="en-US"/>
              </w:rPr>
              <w:t>Алфавит, чтение стихотворения</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Познакомить с алфавитом.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Закреплять умение читать и писать пройденные буквы.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мыслительные операции, слуховое и зрительное внимание, графические навыки.</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навык беглого осознанного чтения.</w:t>
            </w:r>
          </w:p>
        </w:tc>
        <w:tc>
          <w:tcPr>
            <w:tcW w:w="311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Пальчиковая гимнастика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Д/и «Необычный дом»</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Физкультминутка – П/и «Зарядка»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Д/у «Чтение детям стихотворения»</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Самоконтроль и самооценка выполненной работы</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Итог</w:t>
            </w:r>
          </w:p>
        </w:tc>
        <w:tc>
          <w:tcPr>
            <w:tcW w:w="1808"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Консультация для родителей «Что такое алфавит?»</w:t>
            </w:r>
          </w:p>
        </w:tc>
      </w:tr>
      <w:tr w:rsidR="00AB501D" w:rsidTr="000D10F9">
        <w:trPr>
          <w:trHeight w:val="20"/>
        </w:trPr>
        <w:tc>
          <w:tcPr>
            <w:tcW w:w="494" w:type="dxa"/>
          </w:tcPr>
          <w:p w:rsidR="009E5625" w:rsidRPr="00AB501D" w:rsidRDefault="009B1965" w:rsidP="00AB501D">
            <w:pPr>
              <w:spacing w:after="0"/>
              <w:jc w:val="center"/>
              <w:rPr>
                <w:rFonts w:ascii="Times New Roman" w:hAnsi="Times New Roman" w:cs="Times New Roman"/>
                <w:sz w:val="20"/>
                <w:szCs w:val="20"/>
                <w:lang w:val="en-US"/>
              </w:rPr>
            </w:pPr>
            <w:r w:rsidRPr="00AB501D">
              <w:rPr>
                <w:rFonts w:ascii="Times New Roman" w:hAnsi="Times New Roman" w:cs="Times New Roman"/>
                <w:sz w:val="20"/>
                <w:szCs w:val="20"/>
                <w:lang w:val="en-US"/>
              </w:rPr>
              <w:t>35-36</w:t>
            </w:r>
          </w:p>
        </w:tc>
        <w:tc>
          <w:tcPr>
            <w:tcW w:w="1599" w:type="dxa"/>
          </w:tcPr>
          <w:p w:rsidR="009E5625" w:rsidRPr="009B1965" w:rsidRDefault="009B1965" w:rsidP="00AB501D">
            <w:pPr>
              <w:spacing w:after="0"/>
            </w:pPr>
            <w:r w:rsidRPr="00AB501D">
              <w:rPr>
                <w:rFonts w:ascii="Times New Roman" w:hAnsi="Times New Roman" w:cs="Times New Roman"/>
                <w:sz w:val="24"/>
                <w:szCs w:val="24"/>
              </w:rPr>
              <w:t>Итоговая диагностика «Выявление уровня развития звуко-буквенного анализа»</w:t>
            </w:r>
          </w:p>
        </w:tc>
        <w:tc>
          <w:tcPr>
            <w:tcW w:w="3402" w:type="dxa"/>
          </w:tcPr>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Выявить уровень развития звуко-буквенного анализа у дошкольников на конец учебного года.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Развивать умение воспринимать словесную инструкцию педагога.</w:t>
            </w:r>
          </w:p>
          <w:p w:rsidR="009E5625" w:rsidRPr="00AB501D" w:rsidRDefault="009B1965" w:rsidP="00AB501D">
            <w:pPr>
              <w:spacing w:after="0"/>
              <w:rPr>
                <w:rFonts w:ascii="Times New Roman" w:hAnsi="Times New Roman" w:cs="Times New Roman"/>
                <w:sz w:val="24"/>
                <w:szCs w:val="24"/>
              </w:rPr>
            </w:pPr>
            <w:r w:rsidRPr="00AB501D">
              <w:rPr>
                <w:rFonts w:ascii="Times New Roman" w:hAnsi="Times New Roman" w:cs="Times New Roman"/>
                <w:sz w:val="24"/>
                <w:szCs w:val="24"/>
              </w:rPr>
              <w:t>Формировать навыки самоконтроля и самооценки.</w:t>
            </w:r>
          </w:p>
        </w:tc>
        <w:tc>
          <w:tcPr>
            <w:tcW w:w="3118" w:type="dxa"/>
          </w:tcPr>
          <w:p w:rsidR="009E5625" w:rsidRPr="00AB501D" w:rsidRDefault="009B1965" w:rsidP="00AB501D">
            <w:pPr>
              <w:widowControl w:val="0"/>
              <w:spacing w:after="0"/>
              <w:rPr>
                <w:rFonts w:ascii="Times New Roman" w:hAnsi="Times New Roman" w:cs="Times New Roman"/>
                <w:sz w:val="24"/>
                <w:szCs w:val="24"/>
              </w:rPr>
            </w:pPr>
            <w:r w:rsidRPr="00AB501D">
              <w:rPr>
                <w:rFonts w:ascii="Times New Roman" w:hAnsi="Times New Roman" w:cs="Times New Roman"/>
                <w:sz w:val="24"/>
                <w:szCs w:val="24"/>
              </w:rPr>
              <w:t>Знание изученных звуков и букв (произношение, написание)</w:t>
            </w:r>
          </w:p>
          <w:p w:rsidR="009E5625" w:rsidRPr="00AB501D" w:rsidRDefault="009B1965" w:rsidP="00AB501D">
            <w:pPr>
              <w:widowControl w:val="0"/>
              <w:spacing w:after="0"/>
              <w:rPr>
                <w:rFonts w:ascii="Times New Roman" w:hAnsi="Times New Roman" w:cs="Times New Roman"/>
                <w:sz w:val="24"/>
                <w:szCs w:val="24"/>
              </w:rPr>
            </w:pPr>
            <w:r w:rsidRPr="00AB501D">
              <w:rPr>
                <w:rFonts w:ascii="Times New Roman" w:hAnsi="Times New Roman" w:cs="Times New Roman"/>
                <w:sz w:val="24"/>
                <w:szCs w:val="24"/>
              </w:rPr>
              <w:t xml:space="preserve">Нахождение места заданного звука в слове </w:t>
            </w:r>
          </w:p>
          <w:p w:rsidR="009E5625" w:rsidRPr="00AB501D" w:rsidRDefault="009B1965" w:rsidP="00AB501D">
            <w:pPr>
              <w:widowControl w:val="0"/>
              <w:spacing w:after="0"/>
              <w:rPr>
                <w:rFonts w:ascii="Times New Roman" w:hAnsi="Times New Roman" w:cs="Times New Roman"/>
                <w:sz w:val="24"/>
                <w:szCs w:val="24"/>
              </w:rPr>
            </w:pPr>
            <w:r w:rsidRPr="00AB501D">
              <w:rPr>
                <w:rFonts w:ascii="Times New Roman" w:hAnsi="Times New Roman" w:cs="Times New Roman"/>
                <w:sz w:val="24"/>
                <w:szCs w:val="24"/>
              </w:rPr>
              <w:t xml:space="preserve">Работа со схемой слова, схемой предложения </w:t>
            </w:r>
          </w:p>
          <w:p w:rsidR="009E5625" w:rsidRPr="00AB501D" w:rsidRDefault="009B1965" w:rsidP="00AB501D">
            <w:pPr>
              <w:widowControl w:val="0"/>
              <w:spacing w:after="0"/>
              <w:rPr>
                <w:rFonts w:ascii="Times New Roman" w:hAnsi="Times New Roman" w:cs="Times New Roman"/>
                <w:sz w:val="24"/>
                <w:szCs w:val="24"/>
              </w:rPr>
            </w:pPr>
            <w:r w:rsidRPr="00AB501D">
              <w:rPr>
                <w:rFonts w:ascii="Times New Roman" w:hAnsi="Times New Roman" w:cs="Times New Roman"/>
                <w:sz w:val="24"/>
                <w:szCs w:val="24"/>
              </w:rPr>
              <w:t xml:space="preserve">Чтение слогов, слов, предложений, текстов </w:t>
            </w:r>
          </w:p>
          <w:p w:rsidR="009E5625" w:rsidRPr="00AB501D" w:rsidRDefault="009B1965" w:rsidP="00AB501D">
            <w:pPr>
              <w:widowControl w:val="0"/>
              <w:spacing w:after="0"/>
              <w:rPr>
                <w:rFonts w:ascii="Times New Roman" w:hAnsi="Times New Roman" w:cs="Times New Roman"/>
                <w:sz w:val="24"/>
                <w:szCs w:val="24"/>
              </w:rPr>
            </w:pPr>
            <w:r w:rsidRPr="00AB501D">
              <w:rPr>
                <w:rFonts w:ascii="Times New Roman" w:hAnsi="Times New Roman" w:cs="Times New Roman"/>
                <w:sz w:val="24"/>
                <w:szCs w:val="24"/>
              </w:rPr>
              <w:t>Составление предложений по сюжетной картинке</w:t>
            </w:r>
          </w:p>
          <w:p w:rsidR="009E5625" w:rsidRPr="00AB501D" w:rsidRDefault="009B1965" w:rsidP="00AB501D">
            <w:pPr>
              <w:widowControl w:val="0"/>
              <w:spacing w:after="0"/>
              <w:rPr>
                <w:rFonts w:ascii="Times New Roman" w:hAnsi="Times New Roman" w:cs="Times New Roman"/>
                <w:sz w:val="24"/>
                <w:szCs w:val="24"/>
                <w:lang w:val="en-US"/>
              </w:rPr>
            </w:pPr>
            <w:r w:rsidRPr="00AB501D">
              <w:rPr>
                <w:rFonts w:ascii="Times New Roman" w:hAnsi="Times New Roman" w:cs="Times New Roman"/>
                <w:sz w:val="24"/>
                <w:szCs w:val="24"/>
                <w:lang w:val="en-US"/>
              </w:rPr>
              <w:t>Беглость чтения. Осознанность прочитанного</w:t>
            </w:r>
          </w:p>
        </w:tc>
        <w:tc>
          <w:tcPr>
            <w:tcW w:w="1808" w:type="dxa"/>
          </w:tcPr>
          <w:p w:rsidR="009E5625" w:rsidRPr="00AB501D" w:rsidRDefault="009B1965" w:rsidP="00AB501D">
            <w:pPr>
              <w:spacing w:after="0"/>
              <w:rPr>
                <w:rFonts w:ascii="Times New Roman" w:hAnsi="Times New Roman" w:cs="Times New Roman"/>
                <w:sz w:val="24"/>
                <w:szCs w:val="24"/>
                <w:lang w:val="en-US"/>
              </w:rPr>
            </w:pPr>
            <w:r w:rsidRPr="00AB501D">
              <w:rPr>
                <w:rFonts w:ascii="Times New Roman" w:hAnsi="Times New Roman" w:cs="Times New Roman"/>
                <w:sz w:val="24"/>
                <w:szCs w:val="24"/>
              </w:rPr>
              <w:t xml:space="preserve">Консультация для родителей «Результаты итоговой диагностики. </w:t>
            </w:r>
            <w:r w:rsidRPr="00AB501D">
              <w:rPr>
                <w:rFonts w:ascii="Times New Roman" w:hAnsi="Times New Roman" w:cs="Times New Roman"/>
                <w:sz w:val="24"/>
                <w:szCs w:val="24"/>
                <w:lang w:val="en-US"/>
              </w:rPr>
              <w:t>Перспективы работы»</w:t>
            </w:r>
          </w:p>
        </w:tc>
      </w:tr>
    </w:tbl>
    <w:p w:rsidR="009E5625" w:rsidRDefault="009E5625">
      <w:pPr>
        <w:jc w:val="center"/>
        <w:rPr>
          <w:rFonts w:ascii="Times New Roman" w:eastAsia="Times New Roman" w:hAnsi="Times New Roman" w:cs="Times New Roman"/>
          <w:b/>
          <w:color w:val="000000"/>
          <w:sz w:val="28"/>
          <w:szCs w:val="28"/>
          <w:lang w:eastAsia="ru-RU"/>
        </w:rPr>
        <w:sectPr w:rsidR="009E5625" w:rsidSect="000D10F9">
          <w:footerReference w:type="first" r:id="rId11"/>
          <w:type w:val="continuous"/>
          <w:pgSz w:w="11906" w:h="16838"/>
          <w:pgMar w:top="1134" w:right="567" w:bottom="1134" w:left="1134" w:header="708" w:footer="708" w:gutter="0"/>
          <w:cols w:space="708"/>
          <w:titlePg/>
          <w:docGrid w:linePitch="360"/>
        </w:sectPr>
      </w:pPr>
    </w:p>
    <w:p w:rsidR="009E5625" w:rsidRDefault="009E5625">
      <w:pPr>
        <w:jc w:val="center"/>
        <w:rPr>
          <w:rFonts w:ascii="Times New Roman" w:eastAsia="Times New Roman" w:hAnsi="Times New Roman" w:cs="Times New Roman"/>
          <w:b/>
          <w:color w:val="000000"/>
          <w:sz w:val="28"/>
          <w:szCs w:val="28"/>
          <w:lang w:eastAsia="ru-RU"/>
        </w:rPr>
      </w:pPr>
    </w:p>
    <w:p w:rsidR="009E5625" w:rsidRDefault="009B1965">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3.2. Прогнозируемые результаты:</w:t>
      </w:r>
    </w:p>
    <w:p w:rsidR="009E5625" w:rsidRDefault="009B1965">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концу учебного года дети старшего дошкольного возраста овладеют: </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вслушиваться в звучание слова, узнавать и называть из него заданные звуки.</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интонационно выделять заданные звуки в словах, делить слова на слоги.</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знанием букв по общепринятым группам на материале алфавита как знаками звуков (фонем).</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различать звуки: гласные и согласные, твердые и мягкие согласные, звонкие и глухие согласные.</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определять место заданного звука в слове (в начале, в середине и в конце). </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знанием графического изображения слова – прямоугольник (моделирование).</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знанием условного обозначения звуков: гласные – красный квадрат, твердые согласные – синий квадрат, мягкие согласные – зеленый квадрат (моделирование).</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обозначать место звука в слове на схеме, используя графические изображения звуков.</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писать слова с помощью графических изображений, писать печатные буквы в клетке, используя образец. </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соотносить звук и букву.</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писать слова, предложения печатными буквами. </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проводить звуковой (фонетический) анализ слова</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читать слова, предложения, небольшие стихотворные тексты. </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знанием об ударении, ударном слоге, ударных гласных. </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правильно пользоваться терминами «звук», «слог», «буква», «слово», «предложение».</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составлять предложение из двух, трех, четырех слов. Учить записывать предложение условными обозначениями. </w:t>
      </w:r>
    </w:p>
    <w:p w:rsidR="009E5625" w:rsidRDefault="009B19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понимать учебную задачу и выполнять ее самостоятельно. </w:t>
      </w:r>
    </w:p>
    <w:p w:rsidR="009E5625" w:rsidRDefault="009B1965">
      <w:pPr>
        <w:widowControl w:val="0"/>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3.3. Учебный график</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75"/>
        <w:gridCol w:w="4962"/>
        <w:gridCol w:w="2108"/>
        <w:gridCol w:w="2108"/>
      </w:tblGrid>
      <w:tr w:rsidR="009E5625" w:rsidTr="00AB501D">
        <w:trPr>
          <w:trHeight w:val="384"/>
        </w:trPr>
        <w:tc>
          <w:tcPr>
            <w:tcW w:w="675" w:type="dxa"/>
            <w:vMerge w:val="restart"/>
            <w:vAlign w:val="center"/>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w:t>
            </w:r>
          </w:p>
        </w:tc>
        <w:tc>
          <w:tcPr>
            <w:tcW w:w="4962" w:type="dxa"/>
            <w:vMerge w:val="restart"/>
            <w:vAlign w:val="center"/>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Тема занятия</w:t>
            </w:r>
          </w:p>
        </w:tc>
        <w:tc>
          <w:tcPr>
            <w:tcW w:w="4216" w:type="dxa"/>
            <w:gridSpan w:val="2"/>
            <w:vAlign w:val="center"/>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Количество часов</w:t>
            </w:r>
          </w:p>
        </w:tc>
      </w:tr>
      <w:tr w:rsidR="009E5625" w:rsidTr="00AB501D">
        <w:trPr>
          <w:trHeight w:val="285"/>
        </w:trPr>
        <w:tc>
          <w:tcPr>
            <w:tcW w:w="675" w:type="dxa"/>
            <w:vMerge/>
            <w:vAlign w:val="center"/>
          </w:tcPr>
          <w:p w:rsidR="009E5625" w:rsidRPr="00AB501D" w:rsidRDefault="009E5625" w:rsidP="00AB501D">
            <w:pPr>
              <w:widowControl w:val="0"/>
              <w:spacing w:after="120"/>
              <w:jc w:val="center"/>
              <w:rPr>
                <w:rFonts w:ascii="Times New Roman" w:hAnsi="Times New Roman" w:cs="Times New Roman"/>
                <w:sz w:val="24"/>
                <w:szCs w:val="24"/>
                <w:lang w:val="en-US"/>
              </w:rPr>
            </w:pPr>
          </w:p>
        </w:tc>
        <w:tc>
          <w:tcPr>
            <w:tcW w:w="4962" w:type="dxa"/>
            <w:vMerge/>
            <w:vAlign w:val="center"/>
          </w:tcPr>
          <w:p w:rsidR="009E5625" w:rsidRPr="00AB501D" w:rsidRDefault="009E5625" w:rsidP="00AB501D">
            <w:pPr>
              <w:widowControl w:val="0"/>
              <w:spacing w:after="120"/>
              <w:jc w:val="center"/>
              <w:rPr>
                <w:rFonts w:ascii="Times New Roman" w:hAnsi="Times New Roman" w:cs="Times New Roman"/>
                <w:sz w:val="24"/>
                <w:szCs w:val="24"/>
                <w:lang w:val="en-US"/>
              </w:rPr>
            </w:pPr>
          </w:p>
        </w:tc>
        <w:tc>
          <w:tcPr>
            <w:tcW w:w="2108" w:type="dxa"/>
            <w:vAlign w:val="center"/>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теоретических</w:t>
            </w:r>
          </w:p>
        </w:tc>
        <w:tc>
          <w:tcPr>
            <w:tcW w:w="2108" w:type="dxa"/>
            <w:vAlign w:val="center"/>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практических</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1-2</w:t>
            </w:r>
          </w:p>
        </w:tc>
        <w:tc>
          <w:tcPr>
            <w:tcW w:w="4962" w:type="dxa"/>
          </w:tcPr>
          <w:p w:rsidR="009E5625" w:rsidRPr="00AB501D" w:rsidRDefault="009B1965">
            <w:pPr>
              <w:rPr>
                <w:rFonts w:ascii="Times New Roman" w:hAnsi="Times New Roman" w:cs="Times New Roman"/>
                <w:sz w:val="24"/>
                <w:szCs w:val="24"/>
              </w:rPr>
            </w:pPr>
            <w:r w:rsidRPr="00AB501D">
              <w:rPr>
                <w:rFonts w:ascii="Times New Roman" w:hAnsi="Times New Roman" w:cs="Times New Roman"/>
                <w:sz w:val="24"/>
                <w:szCs w:val="24"/>
              </w:rPr>
              <w:t>Первичная диагностика «Выявление уровня развития звуко-буквенного анализа»</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35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3</w:t>
            </w:r>
          </w:p>
        </w:tc>
        <w:tc>
          <w:tcPr>
            <w:tcW w:w="4962" w:type="dxa"/>
          </w:tcPr>
          <w:p w:rsidR="009E5625" w:rsidRPr="00AB501D" w:rsidRDefault="009B1965">
            <w:pPr>
              <w:rPr>
                <w:rFonts w:ascii="Times New Roman" w:hAnsi="Times New Roman" w:cs="Times New Roman"/>
                <w:sz w:val="24"/>
                <w:szCs w:val="24"/>
                <w:lang w:val="en-US"/>
              </w:rPr>
            </w:pPr>
            <w:r w:rsidRPr="00AB501D">
              <w:rPr>
                <w:rFonts w:ascii="Times New Roman" w:hAnsi="Times New Roman" w:cs="Times New Roman"/>
                <w:sz w:val="24"/>
                <w:szCs w:val="24"/>
                <w:lang w:val="en-US"/>
              </w:rPr>
              <w:t>Звук и буква А</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4</w:t>
            </w:r>
          </w:p>
        </w:tc>
        <w:tc>
          <w:tcPr>
            <w:tcW w:w="4962" w:type="dxa"/>
          </w:tcPr>
          <w:p w:rsidR="009E5625" w:rsidRPr="00AB501D" w:rsidRDefault="009B1965">
            <w:pPr>
              <w:rPr>
                <w:rFonts w:ascii="Times New Roman" w:hAnsi="Times New Roman" w:cs="Times New Roman"/>
                <w:sz w:val="24"/>
                <w:szCs w:val="24"/>
                <w:lang w:val="en-US"/>
              </w:rPr>
            </w:pPr>
            <w:r w:rsidRPr="00AB501D">
              <w:rPr>
                <w:rFonts w:ascii="Times New Roman" w:hAnsi="Times New Roman" w:cs="Times New Roman"/>
                <w:sz w:val="24"/>
                <w:szCs w:val="24"/>
                <w:lang w:val="en-US"/>
              </w:rPr>
              <w:t>Звук и буква О</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w:t>
            </w:r>
          </w:p>
        </w:tc>
        <w:tc>
          <w:tcPr>
            <w:tcW w:w="4962" w:type="dxa"/>
          </w:tcPr>
          <w:p w:rsidR="009E5625" w:rsidRPr="00AB501D" w:rsidRDefault="009B1965">
            <w:pPr>
              <w:rPr>
                <w:rFonts w:ascii="Times New Roman" w:hAnsi="Times New Roman" w:cs="Times New Roman"/>
                <w:sz w:val="24"/>
                <w:szCs w:val="24"/>
                <w:lang w:val="en-US"/>
              </w:rPr>
            </w:pPr>
            <w:r w:rsidRPr="00AB501D">
              <w:rPr>
                <w:rFonts w:ascii="Times New Roman" w:hAnsi="Times New Roman" w:cs="Times New Roman"/>
                <w:sz w:val="24"/>
                <w:szCs w:val="24"/>
                <w:lang w:val="en-US"/>
              </w:rPr>
              <w:t>Звук и буква У</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6</w:t>
            </w:r>
          </w:p>
        </w:tc>
        <w:tc>
          <w:tcPr>
            <w:tcW w:w="4962" w:type="dxa"/>
          </w:tcPr>
          <w:p w:rsidR="009E5625" w:rsidRPr="00AB501D" w:rsidRDefault="009B1965">
            <w:pPr>
              <w:rPr>
                <w:sz w:val="24"/>
                <w:szCs w:val="24"/>
                <w:lang w:val="en-US"/>
              </w:rPr>
            </w:pPr>
            <w:r w:rsidRPr="00AB501D">
              <w:rPr>
                <w:rFonts w:ascii="Times New Roman" w:hAnsi="Times New Roman" w:cs="Times New Roman"/>
                <w:sz w:val="24"/>
                <w:szCs w:val="24"/>
                <w:lang w:val="en-US"/>
              </w:rPr>
              <w:t>Звук и буква Ы</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7</w:t>
            </w:r>
          </w:p>
        </w:tc>
        <w:tc>
          <w:tcPr>
            <w:tcW w:w="4962" w:type="dxa"/>
          </w:tcPr>
          <w:p w:rsidR="009E5625" w:rsidRPr="00AB501D" w:rsidRDefault="009B1965">
            <w:pPr>
              <w:rPr>
                <w:sz w:val="24"/>
                <w:szCs w:val="24"/>
                <w:lang w:val="en-US"/>
              </w:rPr>
            </w:pPr>
            <w:r w:rsidRPr="00AB501D">
              <w:rPr>
                <w:rFonts w:ascii="Times New Roman" w:hAnsi="Times New Roman" w:cs="Times New Roman"/>
                <w:sz w:val="24"/>
                <w:szCs w:val="24"/>
                <w:lang w:val="en-US"/>
              </w:rPr>
              <w:t>Звук и буква Э</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8</w:t>
            </w:r>
          </w:p>
        </w:tc>
        <w:tc>
          <w:tcPr>
            <w:tcW w:w="4962" w:type="dxa"/>
          </w:tcPr>
          <w:p w:rsidR="009E5625" w:rsidRPr="00AB501D" w:rsidRDefault="009B1965">
            <w:pPr>
              <w:rPr>
                <w:rFonts w:ascii="Times New Roman" w:hAnsi="Times New Roman" w:cs="Times New Roman"/>
                <w:sz w:val="24"/>
                <w:szCs w:val="24"/>
                <w:lang w:val="en-US"/>
              </w:rPr>
            </w:pPr>
            <w:r w:rsidRPr="00AB501D">
              <w:rPr>
                <w:rFonts w:ascii="Times New Roman" w:hAnsi="Times New Roman" w:cs="Times New Roman"/>
                <w:sz w:val="24"/>
                <w:szCs w:val="24"/>
              </w:rPr>
              <w:t xml:space="preserve">Чтение слов из пройденных букв – АУ, УА. </w:t>
            </w:r>
            <w:r w:rsidRPr="00AB501D">
              <w:rPr>
                <w:rFonts w:ascii="Times New Roman" w:hAnsi="Times New Roman" w:cs="Times New Roman"/>
                <w:sz w:val="24"/>
                <w:szCs w:val="24"/>
                <w:lang w:val="en-US"/>
              </w:rPr>
              <w:t>Закрепление пройденного материала</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9</w:t>
            </w:r>
          </w:p>
        </w:tc>
        <w:tc>
          <w:tcPr>
            <w:tcW w:w="4962" w:type="dxa"/>
          </w:tcPr>
          <w:p w:rsidR="009E5625" w:rsidRPr="00AB501D" w:rsidRDefault="009B1965">
            <w:pPr>
              <w:rPr>
                <w:sz w:val="24"/>
                <w:szCs w:val="24"/>
              </w:rPr>
            </w:pPr>
            <w:r w:rsidRPr="00AB501D">
              <w:rPr>
                <w:rFonts w:ascii="Times New Roman" w:hAnsi="Times New Roman" w:cs="Times New Roman"/>
                <w:sz w:val="24"/>
                <w:szCs w:val="24"/>
              </w:rPr>
              <w:t>Звук и буква Л. Чтение слогов ЛА, ЛО, ЛУ, ЛЫ, ЛЭ</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10</w:t>
            </w:r>
          </w:p>
        </w:tc>
        <w:tc>
          <w:tcPr>
            <w:tcW w:w="4962" w:type="dxa"/>
          </w:tcPr>
          <w:p w:rsidR="009E5625" w:rsidRPr="00AB501D" w:rsidRDefault="009B1965">
            <w:pPr>
              <w:rPr>
                <w:sz w:val="24"/>
                <w:szCs w:val="24"/>
                <w:lang w:val="en-US"/>
              </w:rPr>
            </w:pPr>
            <w:r w:rsidRPr="00AB501D">
              <w:rPr>
                <w:rFonts w:ascii="Times New Roman" w:hAnsi="Times New Roman" w:cs="Times New Roman"/>
                <w:sz w:val="24"/>
                <w:szCs w:val="24"/>
              </w:rPr>
              <w:t xml:space="preserve">Звук и буква М. Чтение слогов, слов. </w:t>
            </w:r>
            <w:r w:rsidRPr="00AB501D">
              <w:rPr>
                <w:rFonts w:ascii="Times New Roman" w:hAnsi="Times New Roman" w:cs="Times New Roman"/>
                <w:sz w:val="24"/>
                <w:szCs w:val="24"/>
                <w:lang w:val="en-US"/>
              </w:rPr>
              <w:t>Ударение</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11</w:t>
            </w:r>
          </w:p>
        </w:tc>
        <w:tc>
          <w:tcPr>
            <w:tcW w:w="4962" w:type="dxa"/>
          </w:tcPr>
          <w:p w:rsidR="009E5625" w:rsidRPr="00AB501D" w:rsidRDefault="009B1965">
            <w:pPr>
              <w:rPr>
                <w:sz w:val="24"/>
                <w:szCs w:val="24"/>
                <w:lang w:val="en-US"/>
              </w:rPr>
            </w:pPr>
            <w:r w:rsidRPr="00AB501D">
              <w:rPr>
                <w:rFonts w:ascii="Times New Roman" w:hAnsi="Times New Roman" w:cs="Times New Roman"/>
                <w:sz w:val="24"/>
                <w:szCs w:val="24"/>
              </w:rPr>
              <w:t xml:space="preserve">Звук и буква Н. Чтение слогов. </w:t>
            </w:r>
            <w:r w:rsidRPr="00AB501D">
              <w:rPr>
                <w:rFonts w:ascii="Times New Roman" w:hAnsi="Times New Roman" w:cs="Times New Roman"/>
                <w:sz w:val="24"/>
                <w:szCs w:val="24"/>
                <w:lang w:val="en-US"/>
              </w:rPr>
              <w:t>Написание и чтение слов</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12</w:t>
            </w:r>
          </w:p>
        </w:tc>
        <w:tc>
          <w:tcPr>
            <w:tcW w:w="4962" w:type="dxa"/>
          </w:tcPr>
          <w:p w:rsidR="009E5625" w:rsidRPr="00AB501D" w:rsidRDefault="009B1965">
            <w:pPr>
              <w:rPr>
                <w:rFonts w:ascii="Times New Roman" w:hAnsi="Times New Roman" w:cs="Times New Roman"/>
                <w:sz w:val="24"/>
                <w:szCs w:val="24"/>
              </w:rPr>
            </w:pPr>
            <w:r w:rsidRPr="00AB501D">
              <w:rPr>
                <w:rFonts w:ascii="Times New Roman" w:hAnsi="Times New Roman" w:cs="Times New Roman"/>
                <w:sz w:val="24"/>
                <w:szCs w:val="24"/>
              </w:rPr>
              <w:t>Звук и буква Р. Чтение слогов. Знакомство с предложением, чтение предложения</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13</w:t>
            </w:r>
          </w:p>
        </w:tc>
        <w:tc>
          <w:tcPr>
            <w:tcW w:w="4962" w:type="dxa"/>
          </w:tcPr>
          <w:p w:rsidR="009E5625" w:rsidRPr="00AB501D" w:rsidRDefault="009B1965">
            <w:pPr>
              <w:rPr>
                <w:sz w:val="24"/>
                <w:szCs w:val="24"/>
                <w:lang w:val="en-US"/>
              </w:rPr>
            </w:pPr>
            <w:r w:rsidRPr="00AB501D">
              <w:rPr>
                <w:rFonts w:ascii="Times New Roman" w:hAnsi="Times New Roman" w:cs="Times New Roman"/>
                <w:sz w:val="24"/>
                <w:szCs w:val="24"/>
              </w:rPr>
              <w:t xml:space="preserve">Закрепление пройденного материала. Гласные и согласные звуки и буквы. </w:t>
            </w:r>
            <w:r w:rsidRPr="00AB501D">
              <w:rPr>
                <w:rFonts w:ascii="Times New Roman" w:hAnsi="Times New Roman" w:cs="Times New Roman"/>
                <w:sz w:val="24"/>
                <w:szCs w:val="24"/>
                <w:lang w:val="en-US"/>
              </w:rPr>
              <w:t>Чтение слогов, слов</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14</w:t>
            </w:r>
          </w:p>
        </w:tc>
        <w:tc>
          <w:tcPr>
            <w:tcW w:w="4962" w:type="dxa"/>
          </w:tcPr>
          <w:p w:rsidR="009E5625" w:rsidRPr="00AB501D" w:rsidRDefault="009B1965">
            <w:pPr>
              <w:rPr>
                <w:sz w:val="24"/>
                <w:szCs w:val="24"/>
              </w:rPr>
            </w:pPr>
            <w:r w:rsidRPr="00AB501D">
              <w:rPr>
                <w:rFonts w:ascii="Times New Roman" w:hAnsi="Times New Roman" w:cs="Times New Roman"/>
                <w:sz w:val="24"/>
                <w:szCs w:val="24"/>
              </w:rPr>
              <w:t>Звук и буква Я. Чтение слогов, слов, предложений</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15</w:t>
            </w:r>
          </w:p>
        </w:tc>
        <w:tc>
          <w:tcPr>
            <w:tcW w:w="4962" w:type="dxa"/>
          </w:tcPr>
          <w:p w:rsidR="009E5625" w:rsidRPr="00AB501D" w:rsidRDefault="009B1965">
            <w:pPr>
              <w:rPr>
                <w:sz w:val="24"/>
                <w:szCs w:val="24"/>
              </w:rPr>
            </w:pPr>
            <w:r w:rsidRPr="00AB501D">
              <w:rPr>
                <w:rFonts w:ascii="Times New Roman" w:hAnsi="Times New Roman" w:cs="Times New Roman"/>
                <w:sz w:val="24"/>
                <w:szCs w:val="24"/>
              </w:rPr>
              <w:t>Звук и буква Ю. Чтение слогов, слов</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16</w:t>
            </w:r>
          </w:p>
        </w:tc>
        <w:tc>
          <w:tcPr>
            <w:tcW w:w="4962" w:type="dxa"/>
          </w:tcPr>
          <w:p w:rsidR="009E5625" w:rsidRPr="00AB501D" w:rsidRDefault="009B1965">
            <w:pPr>
              <w:rPr>
                <w:sz w:val="24"/>
                <w:szCs w:val="24"/>
                <w:lang w:val="en-US"/>
              </w:rPr>
            </w:pPr>
            <w:r w:rsidRPr="00AB501D">
              <w:rPr>
                <w:rFonts w:ascii="Times New Roman" w:hAnsi="Times New Roman" w:cs="Times New Roman"/>
                <w:sz w:val="24"/>
                <w:szCs w:val="24"/>
              </w:rPr>
              <w:t xml:space="preserve">Звук и буква Е. Чтение слогов, слов. </w:t>
            </w:r>
            <w:r w:rsidRPr="00AB501D">
              <w:rPr>
                <w:rFonts w:ascii="Times New Roman" w:hAnsi="Times New Roman" w:cs="Times New Roman"/>
                <w:sz w:val="24"/>
                <w:szCs w:val="24"/>
                <w:lang w:val="en-US"/>
              </w:rPr>
              <w:t>Составление предложений</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17</w:t>
            </w:r>
          </w:p>
        </w:tc>
        <w:tc>
          <w:tcPr>
            <w:tcW w:w="4962" w:type="dxa"/>
          </w:tcPr>
          <w:p w:rsidR="009E5625" w:rsidRPr="00AB501D" w:rsidRDefault="009B1965">
            <w:pPr>
              <w:rPr>
                <w:rFonts w:ascii="Times New Roman" w:hAnsi="Times New Roman" w:cs="Times New Roman"/>
                <w:sz w:val="24"/>
                <w:szCs w:val="24"/>
                <w:lang w:val="en-US"/>
              </w:rPr>
            </w:pPr>
            <w:r w:rsidRPr="00AB501D">
              <w:rPr>
                <w:rFonts w:ascii="Times New Roman" w:hAnsi="Times New Roman" w:cs="Times New Roman"/>
                <w:sz w:val="24"/>
                <w:szCs w:val="24"/>
                <w:lang w:val="en-US"/>
              </w:rPr>
              <w:t>Звук и буква Ё</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18</w:t>
            </w:r>
          </w:p>
        </w:tc>
        <w:tc>
          <w:tcPr>
            <w:tcW w:w="4962" w:type="dxa"/>
          </w:tcPr>
          <w:p w:rsidR="009E5625" w:rsidRPr="00AB501D" w:rsidRDefault="009B1965">
            <w:pPr>
              <w:rPr>
                <w:sz w:val="24"/>
                <w:szCs w:val="24"/>
              </w:rPr>
            </w:pPr>
            <w:r w:rsidRPr="00AB501D">
              <w:rPr>
                <w:rFonts w:ascii="Times New Roman" w:hAnsi="Times New Roman" w:cs="Times New Roman"/>
                <w:sz w:val="24"/>
                <w:szCs w:val="24"/>
              </w:rPr>
              <w:t>Звук и буква И. Чтение слогов, слов</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19</w:t>
            </w:r>
          </w:p>
        </w:tc>
        <w:tc>
          <w:tcPr>
            <w:tcW w:w="4962" w:type="dxa"/>
          </w:tcPr>
          <w:p w:rsidR="009E5625" w:rsidRPr="00AB501D" w:rsidRDefault="009B1965">
            <w:pPr>
              <w:rPr>
                <w:sz w:val="24"/>
                <w:szCs w:val="24"/>
                <w:lang w:val="en-US"/>
              </w:rPr>
            </w:pPr>
            <w:r w:rsidRPr="00AB501D">
              <w:rPr>
                <w:rFonts w:ascii="Times New Roman" w:hAnsi="Times New Roman" w:cs="Times New Roman"/>
                <w:sz w:val="24"/>
                <w:szCs w:val="24"/>
                <w:lang w:val="en-US"/>
              </w:rPr>
              <w:t>Закрепление пройденного материала</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w:t>
            </w:r>
          </w:p>
        </w:tc>
        <w:tc>
          <w:tcPr>
            <w:tcW w:w="4962" w:type="dxa"/>
          </w:tcPr>
          <w:p w:rsidR="009E5625" w:rsidRPr="00AB501D" w:rsidRDefault="009B1965">
            <w:pPr>
              <w:rPr>
                <w:sz w:val="24"/>
                <w:szCs w:val="24"/>
              </w:rPr>
            </w:pPr>
            <w:r w:rsidRPr="00AB501D">
              <w:rPr>
                <w:rFonts w:ascii="Times New Roman" w:hAnsi="Times New Roman" w:cs="Times New Roman"/>
                <w:sz w:val="24"/>
                <w:szCs w:val="24"/>
              </w:rPr>
              <w:t>Звуки Г-К, К-КЬ, Г-ГЬ. Буквы Г-К. Чтение слогов, составление и условная запись предложения.</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21</w:t>
            </w:r>
          </w:p>
        </w:tc>
        <w:tc>
          <w:tcPr>
            <w:tcW w:w="4962" w:type="dxa"/>
          </w:tcPr>
          <w:p w:rsidR="009E5625" w:rsidRPr="00AB501D" w:rsidRDefault="009B1965">
            <w:pPr>
              <w:rPr>
                <w:sz w:val="24"/>
                <w:szCs w:val="24"/>
              </w:rPr>
            </w:pPr>
            <w:r w:rsidRPr="00AB501D">
              <w:rPr>
                <w:rFonts w:ascii="Times New Roman" w:hAnsi="Times New Roman" w:cs="Times New Roman"/>
                <w:sz w:val="24"/>
                <w:szCs w:val="24"/>
              </w:rPr>
              <w:t xml:space="preserve">Звуки Д-ДЬ, Т-ТЬ. Буквы Д- Т. Чтение </w:t>
            </w:r>
            <w:r w:rsidRPr="00AB501D">
              <w:rPr>
                <w:rFonts w:ascii="Times New Roman" w:hAnsi="Times New Roman" w:cs="Times New Roman"/>
                <w:sz w:val="24"/>
                <w:szCs w:val="24"/>
              </w:rPr>
              <w:lastRenderedPageBreak/>
              <w:t>слогов, предложений.</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lastRenderedPageBreak/>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lastRenderedPageBreak/>
              <w:t>22</w:t>
            </w:r>
          </w:p>
        </w:tc>
        <w:tc>
          <w:tcPr>
            <w:tcW w:w="4962" w:type="dxa"/>
          </w:tcPr>
          <w:p w:rsidR="009E5625" w:rsidRPr="00AB501D" w:rsidRDefault="009B1965">
            <w:pPr>
              <w:rPr>
                <w:sz w:val="24"/>
                <w:szCs w:val="24"/>
              </w:rPr>
            </w:pPr>
            <w:r w:rsidRPr="00AB501D">
              <w:rPr>
                <w:rFonts w:ascii="Times New Roman" w:hAnsi="Times New Roman" w:cs="Times New Roman"/>
                <w:sz w:val="24"/>
                <w:szCs w:val="24"/>
              </w:rPr>
              <w:t>Звуки В-ВЬ, Ф-ФЬ. Буквы В-Ф. Чтение слогов, предложений.</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23</w:t>
            </w:r>
          </w:p>
        </w:tc>
        <w:tc>
          <w:tcPr>
            <w:tcW w:w="4962" w:type="dxa"/>
          </w:tcPr>
          <w:p w:rsidR="009E5625" w:rsidRPr="00AB501D" w:rsidRDefault="009B1965">
            <w:pPr>
              <w:rPr>
                <w:sz w:val="24"/>
                <w:szCs w:val="24"/>
              </w:rPr>
            </w:pPr>
            <w:r w:rsidRPr="00AB501D">
              <w:rPr>
                <w:rFonts w:ascii="Times New Roman" w:hAnsi="Times New Roman" w:cs="Times New Roman"/>
                <w:sz w:val="24"/>
                <w:szCs w:val="24"/>
              </w:rPr>
              <w:t>Звуки З-ЗЬ, С-СЬ. Буквы З-С. Чтение слогов, предложений.</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24</w:t>
            </w:r>
          </w:p>
        </w:tc>
        <w:tc>
          <w:tcPr>
            <w:tcW w:w="4962" w:type="dxa"/>
          </w:tcPr>
          <w:p w:rsidR="009E5625" w:rsidRPr="00AB501D" w:rsidRDefault="009B1965">
            <w:pPr>
              <w:rPr>
                <w:sz w:val="24"/>
                <w:szCs w:val="24"/>
              </w:rPr>
            </w:pPr>
            <w:r w:rsidRPr="00AB501D">
              <w:rPr>
                <w:rFonts w:ascii="Times New Roman" w:hAnsi="Times New Roman" w:cs="Times New Roman"/>
                <w:sz w:val="24"/>
                <w:szCs w:val="24"/>
              </w:rPr>
              <w:t>Звуки Б-БЗЬ, П-ПЬ. Буквы Б-П. Чтение слогов, предложений.</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25</w:t>
            </w:r>
          </w:p>
        </w:tc>
        <w:tc>
          <w:tcPr>
            <w:tcW w:w="4962" w:type="dxa"/>
          </w:tcPr>
          <w:p w:rsidR="009E5625" w:rsidRPr="00AB501D" w:rsidRDefault="009B1965">
            <w:pPr>
              <w:rPr>
                <w:sz w:val="24"/>
                <w:szCs w:val="24"/>
              </w:rPr>
            </w:pPr>
            <w:r w:rsidRPr="00AB501D">
              <w:rPr>
                <w:rFonts w:ascii="Times New Roman" w:hAnsi="Times New Roman" w:cs="Times New Roman"/>
                <w:sz w:val="24"/>
                <w:szCs w:val="24"/>
              </w:rPr>
              <w:t>Звуки Х-ХЬ. Буква Х. Чтение слогов, предложений.</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26</w:t>
            </w:r>
          </w:p>
        </w:tc>
        <w:tc>
          <w:tcPr>
            <w:tcW w:w="4962" w:type="dxa"/>
          </w:tcPr>
          <w:p w:rsidR="009E5625" w:rsidRPr="00AB501D" w:rsidRDefault="009B1965">
            <w:pPr>
              <w:rPr>
                <w:sz w:val="24"/>
                <w:szCs w:val="24"/>
                <w:lang w:val="en-US"/>
              </w:rPr>
            </w:pPr>
            <w:r w:rsidRPr="00AB501D">
              <w:rPr>
                <w:rFonts w:ascii="Times New Roman" w:hAnsi="Times New Roman" w:cs="Times New Roman"/>
                <w:sz w:val="24"/>
                <w:szCs w:val="24"/>
              </w:rPr>
              <w:t xml:space="preserve">Звуки и буквы Ж-Ш. </w:t>
            </w:r>
            <w:r w:rsidRPr="00AB501D">
              <w:rPr>
                <w:rFonts w:ascii="Times New Roman" w:hAnsi="Times New Roman" w:cs="Times New Roman"/>
                <w:sz w:val="24"/>
                <w:szCs w:val="24"/>
                <w:lang w:val="en-US"/>
              </w:rPr>
              <w:t>Чтение слогов, слов</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27</w:t>
            </w:r>
          </w:p>
        </w:tc>
        <w:tc>
          <w:tcPr>
            <w:tcW w:w="4962" w:type="dxa"/>
          </w:tcPr>
          <w:p w:rsidR="009E5625" w:rsidRPr="00AB501D" w:rsidRDefault="009B1965">
            <w:pPr>
              <w:rPr>
                <w:sz w:val="24"/>
                <w:szCs w:val="24"/>
                <w:lang w:val="en-US"/>
              </w:rPr>
            </w:pPr>
            <w:r w:rsidRPr="00AB501D">
              <w:rPr>
                <w:rFonts w:ascii="Times New Roman" w:hAnsi="Times New Roman" w:cs="Times New Roman"/>
                <w:sz w:val="24"/>
                <w:szCs w:val="24"/>
              </w:rPr>
              <w:t xml:space="preserve">Звук и буквы Ч-Щ. </w:t>
            </w:r>
            <w:r w:rsidRPr="00AB501D">
              <w:rPr>
                <w:rFonts w:ascii="Times New Roman" w:hAnsi="Times New Roman" w:cs="Times New Roman"/>
                <w:sz w:val="24"/>
                <w:szCs w:val="24"/>
                <w:lang w:val="en-US"/>
              </w:rPr>
              <w:t>Чтение слогов, предложений</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28</w:t>
            </w:r>
          </w:p>
        </w:tc>
        <w:tc>
          <w:tcPr>
            <w:tcW w:w="4962" w:type="dxa"/>
          </w:tcPr>
          <w:p w:rsidR="009E5625" w:rsidRPr="00AB501D" w:rsidRDefault="009B1965">
            <w:pPr>
              <w:rPr>
                <w:sz w:val="24"/>
                <w:szCs w:val="24"/>
              </w:rPr>
            </w:pPr>
            <w:r w:rsidRPr="00AB501D">
              <w:rPr>
                <w:rFonts w:ascii="Times New Roman" w:hAnsi="Times New Roman" w:cs="Times New Roman"/>
                <w:sz w:val="24"/>
                <w:szCs w:val="24"/>
              </w:rPr>
              <w:t>Звук и буква Ц. Чтение слогов, стихотворных текстов</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29</w:t>
            </w:r>
          </w:p>
        </w:tc>
        <w:tc>
          <w:tcPr>
            <w:tcW w:w="4962" w:type="dxa"/>
          </w:tcPr>
          <w:p w:rsidR="009E5625" w:rsidRPr="00AB501D" w:rsidRDefault="009B1965">
            <w:pPr>
              <w:rPr>
                <w:sz w:val="24"/>
                <w:szCs w:val="24"/>
              </w:rPr>
            </w:pPr>
            <w:r w:rsidRPr="00AB501D">
              <w:rPr>
                <w:rFonts w:ascii="Times New Roman" w:hAnsi="Times New Roman" w:cs="Times New Roman"/>
                <w:sz w:val="24"/>
                <w:szCs w:val="24"/>
              </w:rPr>
              <w:t>Звук и буква Й. Чтение слогов, стихотворных текстов</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30</w:t>
            </w:r>
          </w:p>
        </w:tc>
        <w:tc>
          <w:tcPr>
            <w:tcW w:w="4962" w:type="dxa"/>
          </w:tcPr>
          <w:p w:rsidR="009E5625" w:rsidRPr="00AB501D" w:rsidRDefault="009B1965">
            <w:pPr>
              <w:rPr>
                <w:sz w:val="24"/>
                <w:szCs w:val="24"/>
              </w:rPr>
            </w:pPr>
            <w:r w:rsidRPr="00AB501D">
              <w:rPr>
                <w:rFonts w:ascii="Times New Roman" w:hAnsi="Times New Roman" w:cs="Times New Roman"/>
                <w:sz w:val="24"/>
                <w:szCs w:val="24"/>
              </w:rPr>
              <w:t>Буква Ь. Чтение слов, стихотворных текстов</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31</w:t>
            </w:r>
          </w:p>
        </w:tc>
        <w:tc>
          <w:tcPr>
            <w:tcW w:w="4962" w:type="dxa"/>
          </w:tcPr>
          <w:p w:rsidR="009E5625" w:rsidRPr="00AB501D" w:rsidRDefault="009B1965">
            <w:pPr>
              <w:rPr>
                <w:sz w:val="24"/>
                <w:szCs w:val="24"/>
              </w:rPr>
            </w:pPr>
            <w:r w:rsidRPr="00AB501D">
              <w:rPr>
                <w:rFonts w:ascii="Times New Roman" w:hAnsi="Times New Roman" w:cs="Times New Roman"/>
                <w:sz w:val="24"/>
                <w:szCs w:val="24"/>
              </w:rPr>
              <w:t>Буква Ъ. Чтение слов, стихотворных текстов</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32</w:t>
            </w:r>
          </w:p>
        </w:tc>
        <w:tc>
          <w:tcPr>
            <w:tcW w:w="4962" w:type="dxa"/>
          </w:tcPr>
          <w:p w:rsidR="009E5625" w:rsidRPr="00AB501D" w:rsidRDefault="009B1965">
            <w:pPr>
              <w:rPr>
                <w:sz w:val="24"/>
                <w:szCs w:val="24"/>
                <w:lang w:val="en-US"/>
              </w:rPr>
            </w:pPr>
            <w:r w:rsidRPr="00AB501D">
              <w:rPr>
                <w:rFonts w:ascii="Times New Roman" w:hAnsi="Times New Roman" w:cs="Times New Roman"/>
                <w:sz w:val="24"/>
                <w:szCs w:val="24"/>
                <w:lang w:val="en-US"/>
              </w:rPr>
              <w:t>Чтение слогов, слов, предложений</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33</w:t>
            </w:r>
          </w:p>
        </w:tc>
        <w:tc>
          <w:tcPr>
            <w:tcW w:w="4962" w:type="dxa"/>
          </w:tcPr>
          <w:p w:rsidR="009E5625" w:rsidRPr="00AB501D" w:rsidRDefault="009B1965">
            <w:pPr>
              <w:rPr>
                <w:sz w:val="24"/>
                <w:szCs w:val="24"/>
              </w:rPr>
            </w:pPr>
            <w:r w:rsidRPr="00AB501D">
              <w:rPr>
                <w:rFonts w:ascii="Times New Roman" w:hAnsi="Times New Roman" w:cs="Times New Roman"/>
                <w:sz w:val="24"/>
                <w:szCs w:val="24"/>
              </w:rPr>
              <w:t>Чтение слов, составление предложений по сюжетным картинкам</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34</w:t>
            </w:r>
          </w:p>
        </w:tc>
        <w:tc>
          <w:tcPr>
            <w:tcW w:w="4962" w:type="dxa"/>
          </w:tcPr>
          <w:p w:rsidR="009E5625" w:rsidRPr="00AB501D" w:rsidRDefault="009B1965">
            <w:pPr>
              <w:rPr>
                <w:sz w:val="24"/>
                <w:szCs w:val="24"/>
                <w:lang w:val="en-US"/>
              </w:rPr>
            </w:pPr>
            <w:r w:rsidRPr="00AB501D">
              <w:rPr>
                <w:rFonts w:ascii="Times New Roman" w:hAnsi="Times New Roman" w:cs="Times New Roman"/>
                <w:sz w:val="24"/>
                <w:szCs w:val="24"/>
                <w:lang w:val="en-US"/>
              </w:rPr>
              <w:t>Алфавит, чтение стихотворения</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20 мин</w:t>
            </w:r>
          </w:p>
        </w:tc>
      </w:tr>
      <w:tr w:rsidR="009E5625" w:rsidTr="00AB501D">
        <w:tc>
          <w:tcPr>
            <w:tcW w:w="675" w:type="dxa"/>
          </w:tcPr>
          <w:p w:rsidR="009E5625" w:rsidRPr="00AB501D" w:rsidRDefault="009B1965" w:rsidP="00AB501D">
            <w:pPr>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35-36</w:t>
            </w:r>
          </w:p>
        </w:tc>
        <w:tc>
          <w:tcPr>
            <w:tcW w:w="4962" w:type="dxa"/>
          </w:tcPr>
          <w:p w:rsidR="009E5625" w:rsidRPr="00AB501D" w:rsidRDefault="009B1965">
            <w:pPr>
              <w:rPr>
                <w:sz w:val="24"/>
                <w:szCs w:val="24"/>
              </w:rPr>
            </w:pPr>
            <w:r w:rsidRPr="00AB501D">
              <w:rPr>
                <w:rFonts w:ascii="Times New Roman" w:hAnsi="Times New Roman" w:cs="Times New Roman"/>
                <w:sz w:val="24"/>
                <w:szCs w:val="24"/>
              </w:rPr>
              <w:t>Итоговая диагностика «Выявление уровня развития звуко-буквенного анализа»</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15 мин</w:t>
            </w:r>
          </w:p>
        </w:tc>
        <w:tc>
          <w:tcPr>
            <w:tcW w:w="2108" w:type="dxa"/>
          </w:tcPr>
          <w:p w:rsidR="009E5625" w:rsidRPr="00AB501D" w:rsidRDefault="009B1965" w:rsidP="00AB501D">
            <w:pPr>
              <w:widowControl w:val="0"/>
              <w:spacing w:after="120"/>
              <w:jc w:val="center"/>
              <w:rPr>
                <w:rFonts w:ascii="Times New Roman" w:hAnsi="Times New Roman" w:cs="Times New Roman"/>
                <w:sz w:val="24"/>
                <w:szCs w:val="24"/>
                <w:lang w:val="en-US"/>
              </w:rPr>
            </w:pPr>
            <w:r w:rsidRPr="00AB501D">
              <w:rPr>
                <w:rFonts w:ascii="Times New Roman" w:hAnsi="Times New Roman" w:cs="Times New Roman"/>
                <w:sz w:val="24"/>
                <w:szCs w:val="24"/>
                <w:lang w:val="en-US"/>
              </w:rPr>
              <w:t>35 мин</w:t>
            </w:r>
          </w:p>
        </w:tc>
      </w:tr>
      <w:tr w:rsidR="009E5625" w:rsidTr="00AB501D">
        <w:tc>
          <w:tcPr>
            <w:tcW w:w="5637" w:type="dxa"/>
            <w:gridSpan w:val="2"/>
          </w:tcPr>
          <w:p w:rsidR="009E5625" w:rsidRPr="00AB501D" w:rsidRDefault="009B1965" w:rsidP="00AB501D">
            <w:pPr>
              <w:jc w:val="right"/>
              <w:rPr>
                <w:rFonts w:ascii="Times New Roman" w:hAnsi="Times New Roman" w:cs="Times New Roman"/>
                <w:b/>
                <w:sz w:val="24"/>
                <w:szCs w:val="24"/>
                <w:lang w:val="en-US"/>
              </w:rPr>
            </w:pPr>
            <w:r w:rsidRPr="00AB501D">
              <w:rPr>
                <w:rFonts w:ascii="Times New Roman" w:hAnsi="Times New Roman" w:cs="Times New Roman"/>
                <w:b/>
                <w:sz w:val="24"/>
                <w:szCs w:val="24"/>
                <w:lang w:val="en-US"/>
              </w:rPr>
              <w:t>Итого:</w:t>
            </w:r>
          </w:p>
        </w:tc>
        <w:tc>
          <w:tcPr>
            <w:tcW w:w="2108" w:type="dxa"/>
          </w:tcPr>
          <w:p w:rsidR="009E5625" w:rsidRPr="00AB501D" w:rsidRDefault="009B1965" w:rsidP="00AB501D">
            <w:pPr>
              <w:widowControl w:val="0"/>
              <w:jc w:val="center"/>
              <w:rPr>
                <w:rFonts w:ascii="Times New Roman" w:hAnsi="Times New Roman" w:cs="Times New Roman"/>
                <w:b/>
                <w:sz w:val="24"/>
                <w:szCs w:val="24"/>
                <w:lang w:val="en-US"/>
              </w:rPr>
            </w:pPr>
            <w:r w:rsidRPr="00AB501D">
              <w:rPr>
                <w:rFonts w:ascii="Times New Roman" w:hAnsi="Times New Roman" w:cs="Times New Roman"/>
                <w:b/>
                <w:sz w:val="24"/>
                <w:szCs w:val="24"/>
                <w:lang w:val="en-US"/>
              </w:rPr>
              <w:t>3 час 10 мин</w:t>
            </w:r>
          </w:p>
          <w:p w:rsidR="009E5625" w:rsidRPr="00AB501D" w:rsidRDefault="009B1965" w:rsidP="00AB501D">
            <w:pPr>
              <w:widowControl w:val="0"/>
              <w:jc w:val="center"/>
              <w:rPr>
                <w:rFonts w:ascii="Times New Roman" w:hAnsi="Times New Roman" w:cs="Times New Roman"/>
                <w:b/>
                <w:sz w:val="24"/>
                <w:szCs w:val="24"/>
                <w:lang w:val="en-US"/>
              </w:rPr>
            </w:pPr>
            <w:r w:rsidRPr="00AB501D">
              <w:rPr>
                <w:rFonts w:ascii="Times New Roman" w:hAnsi="Times New Roman" w:cs="Times New Roman"/>
                <w:b/>
                <w:sz w:val="24"/>
                <w:szCs w:val="24"/>
                <w:lang w:val="en-US"/>
              </w:rPr>
              <w:t>(190 мин)</w:t>
            </w:r>
          </w:p>
        </w:tc>
        <w:tc>
          <w:tcPr>
            <w:tcW w:w="2108" w:type="dxa"/>
          </w:tcPr>
          <w:p w:rsidR="009E5625" w:rsidRPr="00AB501D" w:rsidRDefault="009B1965" w:rsidP="00AB501D">
            <w:pPr>
              <w:widowControl w:val="0"/>
              <w:jc w:val="center"/>
              <w:rPr>
                <w:rFonts w:ascii="Times New Roman" w:hAnsi="Times New Roman" w:cs="Times New Roman"/>
                <w:b/>
                <w:sz w:val="24"/>
                <w:szCs w:val="24"/>
                <w:lang w:val="en-US"/>
              </w:rPr>
            </w:pPr>
            <w:r w:rsidRPr="00AB501D">
              <w:rPr>
                <w:rFonts w:ascii="Times New Roman" w:hAnsi="Times New Roman" w:cs="Times New Roman"/>
                <w:b/>
                <w:sz w:val="24"/>
                <w:szCs w:val="24"/>
                <w:lang w:val="en-US"/>
              </w:rPr>
              <w:t>11 час 50 мин</w:t>
            </w:r>
          </w:p>
          <w:p w:rsidR="009E5625" w:rsidRPr="00AB501D" w:rsidRDefault="009B1965" w:rsidP="00AB501D">
            <w:pPr>
              <w:widowControl w:val="0"/>
              <w:jc w:val="center"/>
              <w:rPr>
                <w:rFonts w:ascii="Times New Roman" w:hAnsi="Times New Roman" w:cs="Times New Roman"/>
                <w:b/>
                <w:sz w:val="24"/>
                <w:szCs w:val="24"/>
                <w:lang w:val="en-US"/>
              </w:rPr>
            </w:pPr>
            <w:r w:rsidRPr="00AB501D">
              <w:rPr>
                <w:rFonts w:ascii="Times New Roman" w:hAnsi="Times New Roman" w:cs="Times New Roman"/>
                <w:b/>
                <w:sz w:val="24"/>
                <w:szCs w:val="24"/>
                <w:lang w:val="en-US"/>
              </w:rPr>
              <w:t>(710 мин)</w:t>
            </w:r>
          </w:p>
        </w:tc>
      </w:tr>
      <w:tr w:rsidR="009E5625" w:rsidTr="00AB501D">
        <w:tc>
          <w:tcPr>
            <w:tcW w:w="5637" w:type="dxa"/>
            <w:gridSpan w:val="2"/>
          </w:tcPr>
          <w:p w:rsidR="009E5625" w:rsidRPr="00AB501D" w:rsidRDefault="009B1965" w:rsidP="00AB501D">
            <w:pPr>
              <w:jc w:val="right"/>
              <w:rPr>
                <w:rFonts w:ascii="Times New Roman" w:hAnsi="Times New Roman" w:cs="Times New Roman"/>
                <w:b/>
                <w:sz w:val="24"/>
                <w:szCs w:val="24"/>
                <w:lang w:val="en-US"/>
              </w:rPr>
            </w:pPr>
            <w:r w:rsidRPr="00AB501D">
              <w:rPr>
                <w:rFonts w:ascii="Times New Roman" w:hAnsi="Times New Roman" w:cs="Times New Roman"/>
                <w:b/>
                <w:sz w:val="24"/>
                <w:szCs w:val="24"/>
                <w:lang w:val="en-US"/>
              </w:rPr>
              <w:t>Всего:</w:t>
            </w:r>
          </w:p>
        </w:tc>
        <w:tc>
          <w:tcPr>
            <w:tcW w:w="4216" w:type="dxa"/>
            <w:gridSpan w:val="2"/>
          </w:tcPr>
          <w:p w:rsidR="009E5625" w:rsidRPr="00AB501D" w:rsidRDefault="009B1965" w:rsidP="00AB501D">
            <w:pPr>
              <w:widowControl w:val="0"/>
              <w:jc w:val="center"/>
              <w:rPr>
                <w:rFonts w:ascii="Times New Roman" w:hAnsi="Times New Roman" w:cs="Times New Roman"/>
                <w:b/>
                <w:sz w:val="24"/>
                <w:szCs w:val="24"/>
                <w:lang w:val="en-US"/>
              </w:rPr>
            </w:pPr>
            <w:r w:rsidRPr="00AB501D">
              <w:rPr>
                <w:rFonts w:ascii="Times New Roman" w:hAnsi="Times New Roman" w:cs="Times New Roman"/>
                <w:b/>
                <w:sz w:val="24"/>
                <w:szCs w:val="24"/>
                <w:lang w:val="en-US"/>
              </w:rPr>
              <w:t>15 часов (900 мин)</w:t>
            </w:r>
          </w:p>
        </w:tc>
      </w:tr>
    </w:tbl>
    <w:p w:rsidR="009E5625" w:rsidRDefault="009E5625">
      <w:pPr>
        <w:spacing w:after="0" w:line="240" w:lineRule="auto"/>
        <w:rPr>
          <w:rFonts w:ascii="Times New Roman" w:eastAsia="Times New Roman" w:hAnsi="Times New Roman"/>
          <w:b/>
          <w:bCs/>
          <w:sz w:val="28"/>
        </w:rPr>
      </w:pPr>
    </w:p>
    <w:p w:rsidR="009E5625" w:rsidRDefault="009E5625">
      <w:pPr>
        <w:spacing w:after="0" w:line="240" w:lineRule="auto"/>
        <w:jc w:val="center"/>
        <w:rPr>
          <w:rFonts w:ascii="Times New Roman" w:eastAsia="Times New Roman" w:hAnsi="Times New Roman"/>
          <w:b/>
          <w:bCs/>
          <w:i/>
          <w:sz w:val="28"/>
        </w:rPr>
      </w:pPr>
    </w:p>
    <w:p w:rsidR="009E5625" w:rsidRDefault="009E5625">
      <w:pPr>
        <w:pStyle w:val="11"/>
        <w:shd w:val="clear" w:color="auto" w:fill="FFFFFF"/>
        <w:spacing w:line="360" w:lineRule="auto"/>
        <w:ind w:firstLine="720"/>
        <w:contextualSpacing/>
        <w:jc w:val="center"/>
        <w:rPr>
          <w:sz w:val="28"/>
          <w:szCs w:val="28"/>
        </w:rPr>
      </w:pPr>
    </w:p>
    <w:p w:rsidR="009E5625" w:rsidRDefault="009E5625">
      <w:pPr>
        <w:jc w:val="center"/>
        <w:rPr>
          <w:rFonts w:ascii="Times New Roman" w:hAnsi="Times New Roman" w:cs="Times New Roman"/>
          <w:sz w:val="24"/>
          <w:szCs w:val="28"/>
        </w:rPr>
      </w:pPr>
    </w:p>
    <w:p w:rsidR="009E5625" w:rsidRDefault="009E5625">
      <w:pPr>
        <w:pStyle w:val="a8"/>
        <w:spacing w:line="360" w:lineRule="auto"/>
        <w:ind w:left="1800"/>
        <w:rPr>
          <w:rFonts w:ascii="Times New Roman" w:eastAsia="Times New Roman" w:hAnsi="Times New Roman" w:cs="Times New Roman"/>
          <w:b/>
          <w:color w:val="000000"/>
          <w:sz w:val="28"/>
          <w:szCs w:val="28"/>
          <w:lang w:eastAsia="ru-RU"/>
        </w:rPr>
      </w:pPr>
    </w:p>
    <w:p w:rsidR="009E5625" w:rsidRDefault="009E5625">
      <w:pPr>
        <w:widowControl w:val="0"/>
        <w:spacing w:after="120" w:line="360" w:lineRule="auto"/>
        <w:jc w:val="center"/>
        <w:rPr>
          <w:rFonts w:ascii="Times New Roman" w:hAnsi="Times New Roman" w:cs="Times New Roman"/>
          <w:b/>
          <w:sz w:val="28"/>
          <w:szCs w:val="28"/>
        </w:rPr>
        <w:sectPr w:rsidR="009E5625">
          <w:footerReference w:type="first" r:id="rId12"/>
          <w:pgSz w:w="11906" w:h="16838"/>
          <w:pgMar w:top="1134" w:right="1134" w:bottom="567" w:left="1134" w:header="708" w:footer="708" w:gutter="0"/>
          <w:cols w:space="708"/>
          <w:titlePg/>
          <w:docGrid w:linePitch="360"/>
        </w:sectPr>
      </w:pPr>
    </w:p>
    <w:p w:rsidR="009E5625" w:rsidRDefault="009B1965">
      <w:pPr>
        <w:spacing w:after="0" w:line="360" w:lineRule="auto"/>
        <w:jc w:val="center"/>
        <w:rPr>
          <w:rFonts w:ascii="Times New Roman" w:eastAsia="Times New Roman" w:hAnsi="Times New Roman"/>
          <w:b/>
          <w:sz w:val="28"/>
        </w:rPr>
      </w:pPr>
      <w:r>
        <w:rPr>
          <w:rFonts w:ascii="Times New Roman" w:eastAsia="Times New Roman" w:hAnsi="Times New Roman"/>
          <w:b/>
          <w:sz w:val="28"/>
        </w:rPr>
        <w:lastRenderedPageBreak/>
        <w:t>4. Условия реализации програмы.</w:t>
      </w:r>
    </w:p>
    <w:p w:rsidR="009E5625" w:rsidRDefault="009B1965">
      <w:pPr>
        <w:spacing w:after="0" w:line="360" w:lineRule="auto"/>
        <w:jc w:val="center"/>
        <w:rPr>
          <w:rFonts w:ascii="Times New Roman" w:eastAsia="Times New Roman" w:hAnsi="Times New Roman"/>
          <w:b/>
          <w:sz w:val="28"/>
        </w:rPr>
      </w:pPr>
      <w:r>
        <w:rPr>
          <w:rFonts w:ascii="Times New Roman" w:eastAsia="Times New Roman" w:hAnsi="Times New Roman"/>
          <w:b/>
          <w:sz w:val="28"/>
        </w:rPr>
        <w:t>4.1. Методическое обеспечение программы «Веселая грамматика»:</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1. Магнитная азбука;</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2. Дидактические настольные игры: «Азбука», «Слоговые кубики», «Кубики – буквы», «Я учу буквы», «Слоговые домики», «Я знаю буквы».</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3. Разрезная азбука «Запоминаю буквы» для самостоятельной работы детей.</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4. Комплект методических пособий к программе:</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  «От звука к букве» для работы с детьми 3-7 лет;</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  Развитие звуко-буквенного анализа у детей 5-6 лет – «ОТ А ДО Я».</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  Развитие интереса и способностей к чтению у детей 6-7 лет –  «Я начинаю читать».</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5.  Рабочие тетради для детей:</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  «От А до Я»;</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  «Я начинаю читать»</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  «Запоминаю буквы»</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6.  Дополнительный материал:</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  «Слушай, смотри, делай!» для детей 5-7 лет;</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  «Весёлая грамматика» для детей 5-7 лет;</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  «Диагностика готовности к чтению и письму детей 6-7 лет»;</w:t>
      </w:r>
    </w:p>
    <w:p w:rsidR="009E5625" w:rsidRDefault="009B1965">
      <w:pPr>
        <w:spacing w:after="0" w:line="360" w:lineRule="auto"/>
        <w:rPr>
          <w:rFonts w:ascii="Times New Roman" w:eastAsia="Times New Roman" w:hAnsi="Times New Roman"/>
          <w:sz w:val="28"/>
        </w:rPr>
      </w:pPr>
      <w:r>
        <w:rPr>
          <w:rFonts w:ascii="Times New Roman" w:eastAsia="Times New Roman" w:hAnsi="Times New Roman"/>
          <w:sz w:val="28"/>
        </w:rPr>
        <w:t>-  «500 игр для коррекционно-развивающего обучения детей 3-7 лет»</w:t>
      </w:r>
    </w:p>
    <w:p w:rsidR="009E5625" w:rsidRDefault="009B1965">
      <w:pPr>
        <w:spacing w:after="0" w:line="360" w:lineRule="auto"/>
        <w:jc w:val="both"/>
        <w:rPr>
          <w:rFonts w:ascii="Times New Roman" w:eastAsia="Times New Roman" w:hAnsi="Times New Roman"/>
          <w:sz w:val="28"/>
        </w:rPr>
      </w:pPr>
      <w:r>
        <w:rPr>
          <w:rFonts w:ascii="Times New Roman" w:eastAsia="Times New Roman" w:hAnsi="Times New Roman"/>
          <w:sz w:val="28"/>
        </w:rPr>
        <w:t>-  «Я уже читаю».</w:t>
      </w:r>
    </w:p>
    <w:p w:rsidR="009E5625" w:rsidRDefault="009E5625">
      <w:pPr>
        <w:spacing w:after="0" w:line="360" w:lineRule="auto"/>
        <w:jc w:val="center"/>
        <w:rPr>
          <w:rFonts w:ascii="Times New Roman" w:eastAsia="Times New Roman" w:hAnsi="Times New Roman"/>
          <w:b/>
          <w:bCs/>
          <w:sz w:val="28"/>
          <w:szCs w:val="28"/>
        </w:rPr>
      </w:pPr>
    </w:p>
    <w:p w:rsidR="009E5625" w:rsidRDefault="009E5625">
      <w:pPr>
        <w:spacing w:after="0" w:line="360" w:lineRule="auto"/>
        <w:jc w:val="center"/>
        <w:rPr>
          <w:rFonts w:ascii="Times New Roman" w:eastAsia="Times New Roman" w:hAnsi="Times New Roman"/>
          <w:b/>
          <w:bCs/>
          <w:sz w:val="28"/>
          <w:szCs w:val="28"/>
        </w:rPr>
      </w:pPr>
    </w:p>
    <w:p w:rsidR="009E5625" w:rsidRDefault="009E5625">
      <w:pPr>
        <w:spacing w:after="0" w:line="360" w:lineRule="auto"/>
        <w:jc w:val="center"/>
        <w:rPr>
          <w:rFonts w:ascii="Times New Roman" w:eastAsia="Times New Roman" w:hAnsi="Times New Roman"/>
          <w:b/>
          <w:bCs/>
          <w:sz w:val="28"/>
          <w:szCs w:val="28"/>
        </w:rPr>
      </w:pPr>
    </w:p>
    <w:p w:rsidR="009E5625" w:rsidRDefault="009E5625">
      <w:pPr>
        <w:spacing w:after="0" w:line="360" w:lineRule="auto"/>
        <w:jc w:val="center"/>
        <w:rPr>
          <w:rFonts w:ascii="Times New Roman" w:eastAsia="Times New Roman" w:hAnsi="Times New Roman"/>
          <w:b/>
          <w:bCs/>
          <w:sz w:val="28"/>
          <w:szCs w:val="28"/>
        </w:rPr>
      </w:pPr>
    </w:p>
    <w:p w:rsidR="009E5625" w:rsidRDefault="009E5625">
      <w:pPr>
        <w:spacing w:after="0" w:line="360" w:lineRule="auto"/>
        <w:jc w:val="center"/>
        <w:rPr>
          <w:rFonts w:ascii="Times New Roman" w:eastAsia="Times New Roman" w:hAnsi="Times New Roman"/>
          <w:b/>
          <w:bCs/>
          <w:sz w:val="28"/>
          <w:szCs w:val="28"/>
        </w:rPr>
      </w:pPr>
    </w:p>
    <w:p w:rsidR="009E5625" w:rsidRDefault="009E5625">
      <w:pPr>
        <w:spacing w:after="0" w:line="360" w:lineRule="auto"/>
        <w:jc w:val="center"/>
        <w:rPr>
          <w:rFonts w:ascii="Times New Roman" w:eastAsia="Times New Roman" w:hAnsi="Times New Roman"/>
          <w:b/>
          <w:bCs/>
          <w:sz w:val="28"/>
          <w:szCs w:val="28"/>
        </w:rPr>
      </w:pPr>
    </w:p>
    <w:p w:rsidR="009E5625" w:rsidRDefault="009E5625">
      <w:pPr>
        <w:spacing w:after="0" w:line="360" w:lineRule="auto"/>
        <w:jc w:val="center"/>
        <w:rPr>
          <w:rFonts w:ascii="Times New Roman" w:eastAsia="Times New Roman" w:hAnsi="Times New Roman"/>
          <w:b/>
          <w:bCs/>
          <w:sz w:val="28"/>
          <w:szCs w:val="28"/>
        </w:rPr>
      </w:pPr>
    </w:p>
    <w:p w:rsidR="009E5625" w:rsidRDefault="009E5625">
      <w:pPr>
        <w:spacing w:after="0" w:line="360" w:lineRule="auto"/>
        <w:jc w:val="center"/>
        <w:rPr>
          <w:rFonts w:ascii="Times New Roman" w:eastAsia="Times New Roman" w:hAnsi="Times New Roman"/>
          <w:b/>
          <w:bCs/>
          <w:sz w:val="28"/>
          <w:szCs w:val="28"/>
        </w:rPr>
      </w:pPr>
    </w:p>
    <w:p w:rsidR="009E5625" w:rsidRDefault="009B1965">
      <w:pPr>
        <w:spacing w:after="0" w:line="360" w:lineRule="auto"/>
        <w:jc w:val="center"/>
        <w:rPr>
          <w:b/>
          <w:sz w:val="24"/>
        </w:rPr>
      </w:pPr>
      <w:r>
        <w:rPr>
          <w:rFonts w:ascii="Times New Roman" w:eastAsia="Times New Roman" w:hAnsi="Times New Roman"/>
          <w:b/>
          <w:bCs/>
          <w:sz w:val="28"/>
          <w:szCs w:val="28"/>
        </w:rPr>
        <w:lastRenderedPageBreak/>
        <w:t>4.2. Диагностика уровня освоения программы</w:t>
      </w:r>
    </w:p>
    <w:p w:rsidR="009E5625" w:rsidRDefault="009B1965">
      <w:pPr>
        <w:ind w:left="102"/>
        <w:rPr>
          <w:rFonts w:ascii="Times New Roman" w:eastAsia="Times New Roman" w:hAnsi="Times New Roman"/>
          <w:b/>
          <w:sz w:val="24"/>
          <w:szCs w:val="24"/>
        </w:rPr>
      </w:pPr>
      <w:r>
        <w:rPr>
          <w:rFonts w:ascii="Times New Roman" w:eastAsia="Times New Roman" w:hAnsi="Times New Roman"/>
          <w:b/>
          <w:sz w:val="24"/>
          <w:szCs w:val="24"/>
        </w:rPr>
        <w:t>Диагностика уровня практического осознания элементов языка и речи.</w:t>
      </w:r>
    </w:p>
    <w:p w:rsidR="009E5625" w:rsidRDefault="009B1965">
      <w:pPr>
        <w:pStyle w:val="a5"/>
        <w:rPr>
          <w:sz w:val="24"/>
          <w:szCs w:val="24"/>
        </w:rPr>
      </w:pPr>
      <w:r>
        <w:rPr>
          <w:sz w:val="24"/>
          <w:szCs w:val="24"/>
        </w:rPr>
        <w:t>Детям предлагается задание:</w:t>
      </w:r>
    </w:p>
    <w:p w:rsidR="009E5625" w:rsidRDefault="009B1965">
      <w:pPr>
        <w:pStyle w:val="a8"/>
        <w:numPr>
          <w:ilvl w:val="0"/>
          <w:numId w:val="1"/>
        </w:numPr>
        <w:tabs>
          <w:tab w:val="left" w:pos="343"/>
        </w:tabs>
        <w:spacing w:after="0" w:line="240" w:lineRule="auto"/>
        <w:rPr>
          <w:rFonts w:ascii="Times New Roman" w:eastAsia="Times New Roman" w:hAnsi="Times New Roman"/>
          <w:sz w:val="24"/>
          <w:szCs w:val="24"/>
        </w:rPr>
      </w:pPr>
      <w:r>
        <w:rPr>
          <w:rFonts w:ascii="Times New Roman" w:eastAsia="Times New Roman" w:hAnsi="Times New Roman"/>
          <w:sz w:val="24"/>
          <w:szCs w:val="24"/>
        </w:rPr>
        <w:t>Скажи одно</w:t>
      </w:r>
      <w:r>
        <w:rPr>
          <w:rFonts w:ascii="Times New Roman" w:eastAsia="Times New Roman" w:hAnsi="Times New Roman"/>
          <w:spacing w:val="-1"/>
          <w:sz w:val="24"/>
          <w:szCs w:val="24"/>
        </w:rPr>
        <w:t xml:space="preserve"> </w:t>
      </w:r>
      <w:r>
        <w:rPr>
          <w:rFonts w:ascii="Times New Roman" w:eastAsia="Times New Roman" w:hAnsi="Times New Roman"/>
          <w:sz w:val="24"/>
          <w:szCs w:val="24"/>
        </w:rPr>
        <w:t>слово.</w:t>
      </w:r>
    </w:p>
    <w:p w:rsidR="009E5625" w:rsidRDefault="009B1965">
      <w:pPr>
        <w:pStyle w:val="a8"/>
        <w:numPr>
          <w:ilvl w:val="0"/>
          <w:numId w:val="1"/>
        </w:numPr>
        <w:tabs>
          <w:tab w:val="left" w:pos="343"/>
        </w:tabs>
        <w:spacing w:before="1" w:after="0" w:line="240" w:lineRule="auto"/>
        <w:rPr>
          <w:rFonts w:ascii="Times New Roman" w:eastAsia="Times New Roman" w:hAnsi="Times New Roman"/>
          <w:sz w:val="24"/>
          <w:szCs w:val="24"/>
        </w:rPr>
      </w:pPr>
      <w:r>
        <w:rPr>
          <w:rFonts w:ascii="Times New Roman" w:eastAsia="Times New Roman" w:hAnsi="Times New Roman"/>
          <w:sz w:val="24"/>
          <w:szCs w:val="24"/>
        </w:rPr>
        <w:t>Скажи один</w:t>
      </w:r>
      <w:r>
        <w:rPr>
          <w:rFonts w:ascii="Times New Roman" w:eastAsia="Times New Roman" w:hAnsi="Times New Roman"/>
          <w:spacing w:val="-9"/>
          <w:sz w:val="24"/>
          <w:szCs w:val="24"/>
        </w:rPr>
        <w:t xml:space="preserve"> </w:t>
      </w:r>
      <w:r>
        <w:rPr>
          <w:rFonts w:ascii="Times New Roman" w:eastAsia="Times New Roman" w:hAnsi="Times New Roman"/>
          <w:sz w:val="24"/>
          <w:szCs w:val="24"/>
        </w:rPr>
        <w:t>звук:</w:t>
      </w:r>
    </w:p>
    <w:p w:rsidR="009E5625" w:rsidRDefault="009B1965">
      <w:pPr>
        <w:pStyle w:val="a5"/>
        <w:ind w:right="5028"/>
        <w:rPr>
          <w:sz w:val="24"/>
          <w:szCs w:val="24"/>
        </w:rPr>
      </w:pPr>
      <w:r>
        <w:rPr>
          <w:sz w:val="24"/>
          <w:szCs w:val="24"/>
        </w:rPr>
        <w:t xml:space="preserve">а) скажи, сколько звуков в слове «дом»; </w:t>
      </w:r>
    </w:p>
    <w:p w:rsidR="009E5625" w:rsidRDefault="009B1965">
      <w:pPr>
        <w:pStyle w:val="a5"/>
        <w:ind w:right="5028"/>
        <w:rPr>
          <w:sz w:val="24"/>
          <w:szCs w:val="24"/>
        </w:rPr>
      </w:pPr>
      <w:r>
        <w:rPr>
          <w:sz w:val="24"/>
          <w:szCs w:val="24"/>
        </w:rPr>
        <w:t>б) назови звуки в этом слове.</w:t>
      </w:r>
    </w:p>
    <w:p w:rsidR="009E5625" w:rsidRDefault="009B1965">
      <w:pPr>
        <w:pStyle w:val="a8"/>
        <w:numPr>
          <w:ilvl w:val="0"/>
          <w:numId w:val="1"/>
        </w:numPr>
        <w:tabs>
          <w:tab w:val="left" w:pos="343"/>
        </w:tabs>
        <w:spacing w:after="0" w:line="240" w:lineRule="auto"/>
        <w:rPr>
          <w:rFonts w:ascii="Times New Roman" w:eastAsia="Times New Roman" w:hAnsi="Times New Roman"/>
          <w:sz w:val="24"/>
          <w:szCs w:val="24"/>
        </w:rPr>
      </w:pPr>
      <w:r>
        <w:rPr>
          <w:rFonts w:ascii="Times New Roman" w:eastAsia="Times New Roman" w:hAnsi="Times New Roman"/>
          <w:sz w:val="24"/>
          <w:szCs w:val="24"/>
        </w:rPr>
        <w:t>Скажи одно</w:t>
      </w:r>
      <w:r>
        <w:rPr>
          <w:rFonts w:ascii="Times New Roman" w:eastAsia="Times New Roman" w:hAnsi="Times New Roman"/>
          <w:spacing w:val="-4"/>
          <w:sz w:val="24"/>
          <w:szCs w:val="24"/>
        </w:rPr>
        <w:t xml:space="preserve"> </w:t>
      </w:r>
      <w:r>
        <w:rPr>
          <w:rFonts w:ascii="Times New Roman" w:eastAsia="Times New Roman" w:hAnsi="Times New Roman"/>
          <w:sz w:val="24"/>
          <w:szCs w:val="24"/>
        </w:rPr>
        <w:t>предложение.</w:t>
      </w:r>
    </w:p>
    <w:p w:rsidR="009E5625" w:rsidRDefault="009B1965">
      <w:pPr>
        <w:pStyle w:val="a5"/>
        <w:ind w:right="3534"/>
        <w:rPr>
          <w:sz w:val="24"/>
          <w:szCs w:val="24"/>
        </w:rPr>
      </w:pPr>
      <w:r>
        <w:rPr>
          <w:sz w:val="24"/>
          <w:szCs w:val="24"/>
        </w:rPr>
        <w:t>a) скажи, сколько слов в предложении «Дети любят…»;</w:t>
      </w:r>
    </w:p>
    <w:p w:rsidR="009E5625" w:rsidRDefault="009B1965">
      <w:pPr>
        <w:pStyle w:val="a5"/>
        <w:ind w:right="3534"/>
        <w:rPr>
          <w:sz w:val="24"/>
          <w:szCs w:val="24"/>
        </w:rPr>
      </w:pPr>
      <w:r>
        <w:rPr>
          <w:sz w:val="24"/>
          <w:szCs w:val="24"/>
        </w:rPr>
        <w:t xml:space="preserve"> б) назови первое, второе, третье слово.</w:t>
      </w:r>
    </w:p>
    <w:p w:rsidR="009E5625" w:rsidRDefault="009B1965">
      <w:pPr>
        <w:pStyle w:val="a8"/>
        <w:numPr>
          <w:ilvl w:val="0"/>
          <w:numId w:val="1"/>
        </w:numPr>
        <w:tabs>
          <w:tab w:val="left" w:pos="343"/>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Прочитай предложение «Дети играют» или «Дети идут в</w:t>
      </w:r>
      <w:r>
        <w:rPr>
          <w:rFonts w:ascii="Times New Roman" w:eastAsia="Times New Roman" w:hAnsi="Times New Roman"/>
          <w:spacing w:val="-28"/>
          <w:sz w:val="24"/>
          <w:szCs w:val="24"/>
        </w:rPr>
        <w:t xml:space="preserve"> </w:t>
      </w:r>
      <w:r>
        <w:rPr>
          <w:rFonts w:ascii="Times New Roman" w:eastAsia="Times New Roman" w:hAnsi="Times New Roman"/>
          <w:sz w:val="24"/>
          <w:szCs w:val="24"/>
        </w:rPr>
        <w:t>школу».</w:t>
      </w:r>
    </w:p>
    <w:p w:rsidR="009E5625" w:rsidRDefault="009E5625">
      <w:pPr>
        <w:pStyle w:val="a5"/>
        <w:rPr>
          <w:sz w:val="24"/>
          <w:szCs w:val="24"/>
        </w:rPr>
      </w:pPr>
    </w:p>
    <w:p w:rsidR="009E5625" w:rsidRDefault="009B1965">
      <w:pPr>
        <w:ind w:left="102"/>
        <w:rPr>
          <w:rFonts w:ascii="Times New Roman" w:eastAsia="Times New Roman" w:hAnsi="Times New Roman"/>
          <w:b/>
          <w:i/>
          <w:sz w:val="24"/>
          <w:szCs w:val="24"/>
        </w:rPr>
      </w:pPr>
      <w:r>
        <w:rPr>
          <w:rFonts w:ascii="Times New Roman" w:eastAsia="Times New Roman" w:hAnsi="Times New Roman"/>
          <w:b/>
          <w:i/>
          <w:sz w:val="24"/>
          <w:szCs w:val="24"/>
        </w:rPr>
        <w:t>Оценка результатов.</w:t>
      </w:r>
    </w:p>
    <w:p w:rsidR="009E5625" w:rsidRDefault="009B1965">
      <w:pPr>
        <w:pStyle w:val="a5"/>
        <w:ind w:right="4687"/>
        <w:rPr>
          <w:sz w:val="24"/>
          <w:szCs w:val="24"/>
        </w:rPr>
      </w:pPr>
      <w:r>
        <w:rPr>
          <w:sz w:val="24"/>
          <w:szCs w:val="24"/>
        </w:rPr>
        <w:t>Высшая общая оценка составляет 10 баллов. Первые 3 задания:</w:t>
      </w:r>
    </w:p>
    <w:p w:rsidR="009E5625" w:rsidRDefault="009B1965">
      <w:pPr>
        <w:pStyle w:val="a5"/>
        <w:ind w:right="6981"/>
        <w:rPr>
          <w:sz w:val="24"/>
          <w:szCs w:val="24"/>
        </w:rPr>
      </w:pPr>
      <w:r>
        <w:rPr>
          <w:sz w:val="24"/>
          <w:szCs w:val="24"/>
        </w:rPr>
        <w:t>Верный ответ – 1 балл.</w:t>
      </w:r>
    </w:p>
    <w:p w:rsidR="009E5625" w:rsidRDefault="009B1965">
      <w:pPr>
        <w:pStyle w:val="a5"/>
        <w:ind w:right="6981"/>
        <w:rPr>
          <w:sz w:val="24"/>
          <w:szCs w:val="24"/>
        </w:rPr>
      </w:pPr>
      <w:r>
        <w:rPr>
          <w:sz w:val="24"/>
          <w:szCs w:val="24"/>
        </w:rPr>
        <w:t>Неверный – 0 баллов.</w:t>
      </w:r>
    </w:p>
    <w:p w:rsidR="009E5625" w:rsidRDefault="009B1965">
      <w:pPr>
        <w:pStyle w:val="a5"/>
        <w:ind w:right="6981"/>
        <w:rPr>
          <w:sz w:val="24"/>
          <w:szCs w:val="24"/>
        </w:rPr>
      </w:pPr>
      <w:r>
        <w:rPr>
          <w:sz w:val="24"/>
          <w:szCs w:val="24"/>
        </w:rPr>
        <w:t>Четвертое задание:</w:t>
      </w:r>
    </w:p>
    <w:p w:rsidR="009E5625" w:rsidRDefault="009B1965">
      <w:pPr>
        <w:pStyle w:val="a5"/>
        <w:ind w:right="3905"/>
        <w:rPr>
          <w:sz w:val="24"/>
          <w:szCs w:val="24"/>
        </w:rPr>
      </w:pPr>
      <w:r>
        <w:rPr>
          <w:sz w:val="24"/>
          <w:szCs w:val="24"/>
        </w:rPr>
        <w:t>Ребенок не смог прочитать предложение – 0 баллов. Читает по буквам (побуквенное чтение) – 1 балл.</w:t>
      </w:r>
    </w:p>
    <w:p w:rsidR="009E5625" w:rsidRDefault="009B1965">
      <w:pPr>
        <w:pStyle w:val="a5"/>
        <w:ind w:right="5028"/>
        <w:rPr>
          <w:sz w:val="24"/>
          <w:szCs w:val="24"/>
        </w:rPr>
      </w:pPr>
      <w:r>
        <w:rPr>
          <w:sz w:val="24"/>
          <w:szCs w:val="24"/>
        </w:rPr>
        <w:t>По слогам (послоговое чтение) – 2 балла. Слитное (целыми словами) – 3 балла.</w:t>
      </w:r>
    </w:p>
    <w:p w:rsidR="009E5625" w:rsidRDefault="009E5625">
      <w:pPr>
        <w:spacing w:before="73"/>
        <w:ind w:left="1759" w:right="2020"/>
        <w:jc w:val="center"/>
        <w:rPr>
          <w:b/>
          <w:sz w:val="24"/>
        </w:rPr>
      </w:pPr>
    </w:p>
    <w:p w:rsidR="009E5625" w:rsidRDefault="009B1965">
      <w:pPr>
        <w:spacing w:before="73"/>
        <w:ind w:left="1759" w:right="2020"/>
        <w:jc w:val="center"/>
        <w:rPr>
          <w:rFonts w:ascii="Times New Roman" w:eastAsia="Times New Roman" w:hAnsi="Times New Roman"/>
        </w:rPr>
      </w:pPr>
      <w:r>
        <w:rPr>
          <w:rFonts w:ascii="Times New Roman" w:eastAsia="Times New Roman" w:hAnsi="Times New Roman"/>
          <w:b/>
          <w:sz w:val="24"/>
        </w:rPr>
        <w:t>Материал для промежуточного контроля усвоения программы</w:t>
      </w:r>
    </w:p>
    <w:p w:rsidR="009E5625" w:rsidRDefault="009B1965">
      <w:pPr>
        <w:pStyle w:val="a8"/>
        <w:numPr>
          <w:ilvl w:val="1"/>
          <w:numId w:val="1"/>
        </w:numPr>
        <w:tabs>
          <w:tab w:val="left" w:pos="783"/>
        </w:tabs>
        <w:spacing w:before="1" w:after="0" w:line="240" w:lineRule="auto"/>
        <w:ind w:hanging="1454"/>
        <w:jc w:val="left"/>
        <w:rPr>
          <w:i/>
          <w:sz w:val="24"/>
        </w:rPr>
      </w:pPr>
      <w:r>
        <w:rPr>
          <w:rFonts w:ascii="Times New Roman" w:eastAsia="Times New Roman" w:hAnsi="Times New Roman"/>
          <w:sz w:val="24"/>
        </w:rPr>
        <w:t xml:space="preserve">Задание. </w:t>
      </w:r>
      <w:r>
        <w:rPr>
          <w:rFonts w:ascii="Times New Roman" w:eastAsia="Times New Roman" w:hAnsi="Times New Roman"/>
          <w:i/>
          <w:sz w:val="24"/>
        </w:rPr>
        <w:t>Соедини линией те картинки, названия которых звучат</w:t>
      </w:r>
      <w:r>
        <w:rPr>
          <w:rFonts w:ascii="Times New Roman" w:eastAsia="Times New Roman" w:hAnsi="Times New Roman"/>
          <w:i/>
          <w:spacing w:val="-16"/>
          <w:sz w:val="24"/>
        </w:rPr>
        <w:t xml:space="preserve"> </w:t>
      </w:r>
      <w:r>
        <w:rPr>
          <w:rFonts w:ascii="Times New Roman" w:eastAsia="Times New Roman" w:hAnsi="Times New Roman"/>
          <w:i/>
          <w:sz w:val="24"/>
        </w:rPr>
        <w:t>похоже.</w:t>
      </w:r>
    </w:p>
    <w:p w:rsidR="009E5625" w:rsidRDefault="004C245C">
      <w:pPr>
        <w:tabs>
          <w:tab w:val="left" w:pos="1891"/>
          <w:tab w:val="left" w:pos="5759"/>
          <w:tab w:val="left" w:pos="7619"/>
        </w:tabs>
        <w:spacing w:line="240" w:lineRule="auto"/>
        <w:ind w:left="541"/>
        <w:rPr>
          <w:sz w:val="20"/>
        </w:rPr>
      </w:pPr>
      <w:r>
        <w:rPr>
          <w:noProof/>
          <w:position w:val="36"/>
          <w:sz w:val="20"/>
          <w:lang w:eastAsia="ru-RU"/>
        </w:rPr>
        <w:pict>
          <v:shape id="shape1025" o:spid="_x0000_i1028" type="#_x0000_t75" style="width:57pt;height:63.75pt;visibility:visible;mso-wrap-style:square">
            <v:imagedata r:id="rId13" o:title=""/>
          </v:shape>
        </w:pict>
      </w:r>
      <w:r w:rsidR="009B1965">
        <w:rPr>
          <w:position w:val="36"/>
          <w:sz w:val="20"/>
        </w:rPr>
        <w:tab/>
      </w:r>
      <w:r>
        <w:rPr>
          <w:noProof/>
          <w:position w:val="12"/>
          <w:sz w:val="20"/>
          <w:lang w:eastAsia="ru-RU"/>
        </w:rPr>
        <w:pict>
          <v:shape id="shape1026" o:spid="_x0000_i1029" type="#_x0000_t75" style="width:57pt;height:69.75pt;visibility:visible;mso-wrap-style:square">
            <v:imagedata r:id="rId14" o:title=""/>
          </v:shape>
        </w:pict>
      </w:r>
      <w:r w:rsidR="009B1965">
        <w:rPr>
          <w:spacing w:val="125"/>
          <w:position w:val="12"/>
          <w:sz w:val="20"/>
        </w:rPr>
        <w:t xml:space="preserve"> </w:t>
      </w:r>
      <w:r w:rsidR="00B14923">
        <w:rPr>
          <w:noProof/>
          <w:sz w:val="20"/>
          <w:lang w:eastAsia="ru-RU"/>
        </w:rPr>
        <w:pict>
          <v:shapetype id="_x0000_m1095" coordsize="21600,21600" o:spt="100" adj="0,,0" path="m,l21600,r,21600l,21600xe">
            <v:stroke joinstyle="round"/>
            <v:formulas/>
            <v:path o:connecttype="segments"/>
          </v:shapetype>
        </w:pict>
      </w:r>
      <w:r w:rsidR="00B14923">
        <w:rPr>
          <w:noProof/>
          <w:sz w:val="20"/>
          <w:lang w:eastAsia="ru-RU"/>
        </w:rPr>
        <w:pict>
          <v:shapetype id="_x0000_m1094" coordsize="21600,21600" o:spt="100" adj="0,,0" path="m,l21600,r,21600l,21600xe">
            <v:stroke joinstyle="round"/>
            <v:formulas/>
            <v:path o:connecttype="segments"/>
          </v:shapetype>
        </w:pict>
      </w:r>
      <w:r w:rsidR="00B14923">
        <w:rPr>
          <w:spacing w:val="125"/>
          <w:position w:val="10"/>
          <w:sz w:val="20"/>
        </w:rPr>
      </w:r>
      <w:r w:rsidR="00B14923">
        <w:rPr>
          <w:spacing w:val="125"/>
          <w:position w:val="10"/>
          <w:sz w:val="20"/>
        </w:rPr>
        <w:pict>
          <v:group id="_x0000_s1050" style="width:84.75pt;height:48pt;mso-wrap-style:none;mso-position-horizontal-relative:char;mso-position-vertical-relative:line" coordsize="2264,1290">
            <v:shape id="1028" o:spid="_x0000_s1053" type="#_x0000_m1095" style="position:absolute;width:1125;height:1290" o:spt="75" o:preferrelative="t" adj="0,,0" path="m@4@5l@4@11@9@11@9@5xe" filled="f" stroked="f">
              <v:stroke joinstyle="miter"/>
              <v:imagedata r:id="rId15" o:title="image3"/>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v:shape id="1029" o:spid="_x0000_s1051" type="#_x0000_m1094" style="position:absolute;left:1124;width:1140;height:1020" o:spt="75" o:preferrelative="t" adj="0,,0" path="m@4@5l@4@11@9@11@9@5xe" filled="f" stroked="f">
              <v:stroke joinstyle="miter"/>
              <v:imagedata r:id="rId16" o:title="image4"/>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w10:anchorlock/>
          </v:group>
        </w:pict>
      </w:r>
      <w:r w:rsidR="009B1965">
        <w:rPr>
          <w:spacing w:val="125"/>
          <w:position w:val="10"/>
          <w:sz w:val="20"/>
        </w:rPr>
        <w:tab/>
      </w:r>
      <w:r>
        <w:rPr>
          <w:noProof/>
          <w:spacing w:val="125"/>
          <w:position w:val="18"/>
          <w:sz w:val="20"/>
          <w:lang w:eastAsia="ru-RU"/>
        </w:rPr>
        <w:pict>
          <v:shape id="shape1030" o:spid="_x0000_i1030" type="#_x0000_t75" style="width:80.25pt;height:55.5pt;visibility:visible;mso-wrap-style:square">
            <v:imagedata r:id="rId17" o:title=""/>
          </v:shape>
        </w:pict>
      </w:r>
      <w:r w:rsidR="009B1965">
        <w:rPr>
          <w:spacing w:val="125"/>
          <w:position w:val="18"/>
          <w:sz w:val="20"/>
        </w:rPr>
        <w:tab/>
      </w:r>
      <w:r w:rsidR="00B14923">
        <w:rPr>
          <w:noProof/>
          <w:sz w:val="20"/>
          <w:lang w:eastAsia="ru-RU"/>
        </w:rPr>
        <w:pict>
          <v:shapetype id="_x0000_m1092" coordsize="21600,21600" o:spt="100" adj="0,,0" path="m,l21600,r,21600l,21600xe">
            <v:stroke joinstyle="round"/>
            <v:formulas/>
            <v:path o:connecttype="segments"/>
          </v:shapetype>
        </w:pict>
      </w:r>
      <w:r w:rsidR="00B14923">
        <w:rPr>
          <w:noProof/>
          <w:sz w:val="20"/>
          <w:lang w:eastAsia="ru-RU"/>
        </w:rPr>
        <w:pict>
          <v:shapetype id="_x0000_m1091" coordsize="21600,21600" o:spt="100" adj="0,,0" path="m,l21600,r,21600l,21600xe">
            <v:stroke joinstyle="round"/>
            <v:formulas/>
            <v:path o:connecttype="segments"/>
          </v:shapetype>
        </w:pict>
      </w:r>
      <w:r w:rsidR="00B14923">
        <w:rPr>
          <w:spacing w:val="125"/>
          <w:sz w:val="20"/>
        </w:rPr>
      </w:r>
      <w:r w:rsidR="00B14923">
        <w:rPr>
          <w:spacing w:val="125"/>
          <w:sz w:val="20"/>
        </w:rPr>
        <w:pict>
          <v:group id="_x0000_s1045" style="width:80.25pt;height:53.25pt;mso-wrap-style:none;mso-position-horizontal-relative:char;mso-position-vertical-relative:line" coordsize="2158,1436">
            <v:shape id="1032" o:spid="_x0000_s1048" type="#_x0000_m1092" style="position:absolute;width:960;height:1335" o:spt="75" o:preferrelative="t" adj="0,,0" path="m@4@5l@4@11@9@11@9@5xe" filled="f" stroked="f">
              <v:stroke joinstyle="miter"/>
              <v:imagedata r:id="rId18" o:title="image6"/>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v:shape id="1033" o:spid="_x0000_s1046" type="#_x0000_m1091" style="position:absolute;left:966;top:149;width:1192;height:1287" o:spt="75" o:preferrelative="t" adj="0,,0" path="m@4@5l@4@11@9@11@9@5xe" filled="f" stroked="f">
              <v:stroke joinstyle="miter"/>
              <v:imagedata r:id="rId19" o:title="image7"/>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w10:anchorlock/>
          </v:group>
        </w:pict>
      </w:r>
    </w:p>
    <w:p w:rsidR="009E5625" w:rsidRDefault="00B14923">
      <w:pPr>
        <w:pStyle w:val="a5"/>
        <w:spacing w:before="10"/>
        <w:rPr>
          <w:i/>
          <w:sz w:val="7"/>
        </w:rPr>
      </w:pPr>
      <w:r>
        <w:rPr>
          <w:noProof/>
        </w:rPr>
        <w:pict>
          <v:shape id="shape1034" o:spid="_x0000_s1070" type="#_x0000_t75" style="position:absolute;margin-left:85.05pt;margin-top:6.5pt;width:92.15pt;height:55pt;z-index:16;visibility:visible;mso-wrap-distance-left:0;mso-wrap-distance-right:0;mso-position-horizontal-relative:page">
            <v:imagedata r:id="rId20" o:title=""/>
            <w10:wrap type="topAndBottom" anchorx="page"/>
          </v:shape>
        </w:pict>
      </w:r>
    </w:p>
    <w:p w:rsidR="009E5625" w:rsidRDefault="009E5625">
      <w:pPr>
        <w:rPr>
          <w:sz w:val="24"/>
        </w:rPr>
      </w:pPr>
    </w:p>
    <w:p w:rsidR="009E5625" w:rsidRDefault="009B1965">
      <w:pPr>
        <w:pStyle w:val="a8"/>
        <w:numPr>
          <w:ilvl w:val="1"/>
          <w:numId w:val="1"/>
        </w:numPr>
        <w:tabs>
          <w:tab w:val="left" w:pos="783"/>
        </w:tabs>
        <w:spacing w:before="182" w:after="0" w:line="240" w:lineRule="auto"/>
        <w:ind w:right="1080" w:hanging="1454"/>
        <w:jc w:val="center"/>
        <w:rPr>
          <w:i/>
          <w:sz w:val="24"/>
        </w:rPr>
      </w:pPr>
      <w:r>
        <w:rPr>
          <w:rFonts w:ascii="Times New Roman" w:eastAsia="Times New Roman" w:hAnsi="Times New Roman"/>
          <w:sz w:val="24"/>
        </w:rPr>
        <w:t xml:space="preserve">Задание. </w:t>
      </w:r>
      <w:r>
        <w:rPr>
          <w:rFonts w:ascii="Times New Roman" w:eastAsia="Times New Roman" w:hAnsi="Times New Roman"/>
          <w:i/>
          <w:sz w:val="24"/>
        </w:rPr>
        <w:t>Раздели под каждым предметом прямоугольник на столько частей, сколько слогов в названии этого</w:t>
      </w:r>
      <w:r>
        <w:rPr>
          <w:rFonts w:ascii="Times New Roman" w:eastAsia="Times New Roman" w:hAnsi="Times New Roman"/>
          <w:i/>
          <w:spacing w:val="-6"/>
          <w:sz w:val="24"/>
        </w:rPr>
        <w:t xml:space="preserve"> </w:t>
      </w:r>
      <w:r>
        <w:rPr>
          <w:rFonts w:ascii="Times New Roman" w:eastAsia="Times New Roman" w:hAnsi="Times New Roman"/>
          <w:i/>
          <w:sz w:val="24"/>
        </w:rPr>
        <w:t>предмета</w:t>
      </w:r>
    </w:p>
    <w:p w:rsidR="009E5625" w:rsidRDefault="004C245C">
      <w:pPr>
        <w:tabs>
          <w:tab w:val="left" w:pos="2026"/>
          <w:tab w:val="left" w:pos="3556"/>
          <w:tab w:val="left" w:pos="5564"/>
        </w:tabs>
        <w:spacing w:line="240" w:lineRule="auto"/>
        <w:ind w:left="541"/>
        <w:rPr>
          <w:sz w:val="20"/>
        </w:rPr>
      </w:pPr>
      <w:r>
        <w:rPr>
          <w:noProof/>
          <w:sz w:val="20"/>
          <w:lang w:eastAsia="ru-RU"/>
        </w:rPr>
        <w:lastRenderedPageBreak/>
        <w:pict>
          <v:shape id="shape1035" o:spid="_x0000_i1031" type="#_x0000_t75" style="width:64.5pt;height:93.75pt;visibility:visible;mso-wrap-style:square">
            <v:imagedata r:id="rId21" o:title=""/>
          </v:shape>
        </w:pict>
      </w:r>
      <w:r w:rsidR="009B1965">
        <w:rPr>
          <w:sz w:val="20"/>
        </w:rPr>
        <w:tab/>
      </w:r>
      <w:r>
        <w:rPr>
          <w:noProof/>
          <w:sz w:val="20"/>
          <w:lang w:eastAsia="ru-RU"/>
        </w:rPr>
        <w:pict>
          <v:shape id="shape1036" o:spid="_x0000_i1032" type="#_x0000_t75" style="width:48.75pt;height:88.5pt;visibility:visible;mso-wrap-style:square">
            <v:imagedata r:id="rId22" o:title=""/>
          </v:shape>
        </w:pict>
      </w:r>
      <w:r w:rsidR="009B1965">
        <w:rPr>
          <w:sz w:val="20"/>
        </w:rPr>
        <w:tab/>
      </w:r>
      <w:r>
        <w:rPr>
          <w:noProof/>
          <w:position w:val="40"/>
          <w:sz w:val="20"/>
          <w:lang w:eastAsia="ru-RU"/>
        </w:rPr>
        <w:pict>
          <v:shape id="shape1037" o:spid="_x0000_i1033" type="#_x0000_t75" style="width:74.25pt;height:57.75pt;visibility:visible;mso-wrap-style:square">
            <v:imagedata r:id="rId23" o:title=""/>
          </v:shape>
        </w:pict>
      </w:r>
      <w:r w:rsidR="009B1965">
        <w:rPr>
          <w:position w:val="40"/>
          <w:sz w:val="20"/>
        </w:rPr>
        <w:tab/>
      </w:r>
      <w:r>
        <w:rPr>
          <w:noProof/>
          <w:position w:val="42"/>
          <w:sz w:val="20"/>
          <w:lang w:eastAsia="ru-RU"/>
        </w:rPr>
        <w:pict>
          <v:shape id="shape1038" o:spid="_x0000_i1034" type="#_x0000_t75" style="width:93.75pt;height:60.75pt;visibility:visible;mso-wrap-style:square">
            <v:imagedata r:id="rId24" o:title=""/>
          </v:shape>
        </w:pict>
      </w:r>
    </w:p>
    <w:p w:rsidR="009E5625" w:rsidRDefault="009E5625">
      <w:pPr>
        <w:pStyle w:val="a5"/>
        <w:rPr>
          <w:i/>
          <w:sz w:val="26"/>
        </w:rPr>
      </w:pPr>
    </w:p>
    <w:p w:rsidR="009E5625" w:rsidRDefault="00B14923" w:rsidP="009B1965">
      <w:pPr>
        <w:pStyle w:val="a8"/>
        <w:numPr>
          <w:ilvl w:val="1"/>
          <w:numId w:val="1"/>
        </w:numPr>
        <w:tabs>
          <w:tab w:val="left" w:pos="783"/>
        </w:tabs>
        <w:spacing w:after="0" w:line="240" w:lineRule="auto"/>
        <w:ind w:leftChars="246" w:left="541" w:firstLine="0"/>
        <w:jc w:val="left"/>
        <w:rPr>
          <w:i/>
          <w:sz w:val="24"/>
        </w:rPr>
      </w:pPr>
      <w:r>
        <w:rPr>
          <w:i/>
          <w:noProof/>
          <w:sz w:val="24"/>
          <w:lang w:eastAsia="ru-RU"/>
        </w:rPr>
        <w:pict>
          <v:shapetype id="_x0000_m1086" coordsize="21600,21600" o:spt="100" adj="0,,0" path="m,l21600,r,21600l,21600xe">
            <v:stroke joinstyle="round"/>
            <v:formulas/>
            <v:path o:connecttype="segments"/>
          </v:shapetype>
        </w:pict>
      </w:r>
      <w:r>
        <w:rPr>
          <w:i/>
          <w:noProof/>
          <w:sz w:val="24"/>
          <w:lang w:eastAsia="ru-RU"/>
        </w:rPr>
        <w:pict>
          <v:shapetype id="_x0000_m1085" coordsize="21600,21600" o:spt="100" adj="0,,0" path="m,l21600,r,21600l,21600xe">
            <v:stroke joinstyle="round"/>
            <v:formulas/>
            <v:path o:connecttype="segments"/>
          </v:shapetype>
        </w:pict>
      </w:r>
      <w:r>
        <w:rPr>
          <w:i/>
          <w:noProof/>
          <w:sz w:val="24"/>
          <w:lang w:eastAsia="ru-RU"/>
        </w:rPr>
        <w:pict>
          <v:shapetype id="_x0000_m1084" coordsize="21600,21600" o:spt="100" adj="0,,0" path="m,l21600,r,21600l,21600xe">
            <v:stroke joinstyle="round"/>
            <v:formulas/>
            <v:path o:connecttype="segments"/>
          </v:shapetype>
        </w:pict>
      </w:r>
      <w:r>
        <w:rPr>
          <w:i/>
          <w:noProof/>
          <w:sz w:val="24"/>
          <w:lang w:eastAsia="ru-RU"/>
        </w:rPr>
        <w:pict>
          <v:shapetype id="_x0000_m1083" coordsize="21600,21600" o:spt="100" adj="0,,0" path="m,l21600,r,21600l,21600xe">
            <v:stroke joinstyle="round"/>
            <v:formulas/>
            <v:path o:connecttype="segments"/>
          </v:shapetype>
        </w:pict>
      </w:r>
      <w:r>
        <w:rPr>
          <w:i/>
          <w:noProof/>
          <w:sz w:val="24"/>
          <w:lang w:eastAsia="ru-RU"/>
        </w:rPr>
        <w:pict>
          <v:shapetype id="_x0000_m1082" coordsize="21600,21600" o:spt="100" adj="0,,0" path="m,l21600,r,21600l,21600xe">
            <v:stroke joinstyle="round"/>
            <v:formulas/>
            <v:path o:connecttype="segments"/>
          </v:shapetype>
        </w:pict>
      </w:r>
      <w:r>
        <w:pict>
          <v:group id="_x0000_s1034" style="position:absolute;left:0;text-align:left;margin-left:74.25pt;margin-top:29.25pt;width:191.25pt;height:105pt;z-index:28;mso-position-horizontal-relative:page;mso-position-vertical-relative:line" coordorigin="1701,793" coordsize="5385,3156">
            <v:shape id="1040" o:spid="_x0000_s1043" type="#_x0000_m1086" style="position:absolute;left:1701;top:792;width:810;height:2025" o:spt="75" o:preferrelative="t" adj="0,,0" path="m@4@5l@4@11@9@11@9@5xe" filled="f" stroked="f">
              <v:stroke joinstyle="miter"/>
              <v:imagedata r:id="rId25" o:title="image13"/>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v:shape id="1041" o:spid="_x0000_s1041" type="#_x0000_m1085" style="position:absolute;left:2510;top:792;width:1515;height:1065" o:spt="75" o:preferrelative="t" adj="0,,0" path="m@4@5l@4@11@9@11@9@5xe" filled="f" stroked="f">
              <v:stroke joinstyle="miter"/>
              <v:imagedata r:id="rId26" o:title="image14"/>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v:shape id="1042" o:spid="_x0000_s1039" type="#_x0000_m1084" style="position:absolute;left:4024;top:792;width:1215;height:1155" o:spt="75" o:preferrelative="t" adj="0,,0" path="m@4@5l@4@11@9@11@9@5xe" filled="f" stroked="f">
              <v:stroke joinstyle="miter"/>
              <v:imagedata r:id="rId27" o:title="image1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v:shape id="1043" o:spid="_x0000_s1037" type="#_x0000_m1083" style="position:absolute;left:5706;top:2778;width:1380;height:1065" o:spt="75" o:preferrelative="t" adj="0,,0" path="m@4@5l@4@11@9@11@9@5xe" filled="f" stroked="f">
              <v:stroke joinstyle="miter"/>
              <v:imagedata r:id="rId28" o:title="image16"/>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v:shape id="1044" o:spid="_x0000_s1035" type="#_x0000_m1082" style="position:absolute;left:4716;top:2778;width:990;height:1170" o:spt="75" o:preferrelative="t" adj="0,,0" path="m@4@5l@4@11@9@11@9@5xe" filled="f" stroked="f">
              <v:stroke joinstyle="miter"/>
              <v:imagedata r:id="rId29" o:title="image17"/>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w10:wrap anchorx="page"/>
          </v:group>
        </w:pict>
      </w:r>
      <w:r>
        <w:rPr>
          <w:noProof/>
        </w:rPr>
        <w:pict>
          <v:shape id="shape1045" o:spid="_x0000_s1069" type="#_x0000_t75" style="position:absolute;left:0;text-align:left;margin-left:270.95pt;margin-top:51.75pt;width:56.1pt;height:58.3pt;z-index:17;visibility:visible;mso-wrap-distance-left:0;mso-wrap-distance-right:0;mso-position-horizontal-relative:page">
            <v:imagedata r:id="rId30" o:title=""/>
            <w10:wrap anchorx="page"/>
          </v:shape>
        </w:pict>
      </w:r>
      <w:r>
        <w:rPr>
          <w:noProof/>
        </w:rPr>
        <w:pict>
          <v:shape id="shape1046" o:spid="_x0000_s1068" type="#_x0000_t75" style="position:absolute;left:0;text-align:left;margin-left:336.2pt;margin-top:35.45pt;width:59.6pt;height:79.2pt;z-index:18;visibility:visible;mso-wrap-distance-left:0;mso-wrap-distance-right:0;mso-position-horizontal-relative:page">
            <v:imagedata r:id="rId31" o:title=""/>
            <w10:wrap anchorx="page"/>
          </v:shape>
        </w:pict>
      </w:r>
      <w:r>
        <w:rPr>
          <w:noProof/>
        </w:rPr>
        <w:pict>
          <v:shape id="shape1047" o:spid="_x0000_s1067" type="#_x0000_t75" style="position:absolute;left:0;text-align:left;margin-left:404.45pt;margin-top:45.75pt;width:184.95pt;height:65.65pt;z-index:20;visibility:visible;mso-wrap-distance-left:0;mso-wrap-distance-right:0;mso-position-horizontal-relative:page">
            <v:imagedata r:id="rId32" o:title=""/>
            <w10:wrap anchorx="page"/>
          </v:shape>
        </w:pict>
      </w:r>
      <w:r w:rsidR="009B1965">
        <w:rPr>
          <w:rFonts w:ascii="Times New Roman" w:eastAsia="Times New Roman" w:hAnsi="Times New Roman"/>
          <w:sz w:val="24"/>
        </w:rPr>
        <w:t xml:space="preserve">Задание. </w:t>
      </w:r>
      <w:r w:rsidR="009B1965">
        <w:rPr>
          <w:rFonts w:ascii="Times New Roman" w:eastAsia="Times New Roman" w:hAnsi="Times New Roman"/>
          <w:i/>
          <w:sz w:val="24"/>
        </w:rPr>
        <w:t>Обведи синим карандашом предметы, в которых есть звуки (твердые согласные) «З» и «С», а зеленым – звуки (мягкие согласные) «ЗЬ» и</w:t>
      </w:r>
      <w:r w:rsidR="009B1965">
        <w:rPr>
          <w:rFonts w:ascii="Times New Roman" w:eastAsia="Times New Roman" w:hAnsi="Times New Roman"/>
          <w:i/>
          <w:spacing w:val="-13"/>
          <w:sz w:val="24"/>
        </w:rPr>
        <w:t xml:space="preserve"> </w:t>
      </w:r>
      <w:r w:rsidR="009B1965">
        <w:rPr>
          <w:rFonts w:ascii="Times New Roman" w:eastAsia="Times New Roman" w:hAnsi="Times New Roman"/>
          <w:i/>
          <w:sz w:val="24"/>
        </w:rPr>
        <w:t>«СЬ»</w:t>
      </w:r>
    </w:p>
    <w:p w:rsidR="009E5625" w:rsidRDefault="009E5625">
      <w:pPr>
        <w:rPr>
          <w:i/>
          <w:sz w:val="24"/>
        </w:rPr>
      </w:pPr>
    </w:p>
    <w:p w:rsidR="009E5625" w:rsidRDefault="009E5625">
      <w:pPr>
        <w:rPr>
          <w:i/>
          <w:sz w:val="24"/>
        </w:rPr>
      </w:pPr>
    </w:p>
    <w:p w:rsidR="009E5625" w:rsidRDefault="009E5625">
      <w:pPr>
        <w:rPr>
          <w:i/>
          <w:sz w:val="24"/>
        </w:rPr>
      </w:pPr>
    </w:p>
    <w:p w:rsidR="009E5625" w:rsidRDefault="009E5625">
      <w:pPr>
        <w:rPr>
          <w:i/>
          <w:sz w:val="24"/>
        </w:rPr>
      </w:pPr>
    </w:p>
    <w:p w:rsidR="009E5625" w:rsidRDefault="00B14923">
      <w:pPr>
        <w:rPr>
          <w:i/>
          <w:sz w:val="24"/>
        </w:rPr>
      </w:pPr>
      <w:r>
        <w:rPr>
          <w:noProof/>
        </w:rPr>
        <w:pict>
          <v:shape id="shape1050" o:spid="_x0000_s1066" type="#_x0000_t75" style="position:absolute;margin-left:331.35pt;margin-top:3.85pt;width:65.5pt;height:66.95pt;z-index:22;visibility:visible;mso-wrap-distance-left:0;mso-wrap-distance-right:0">
            <v:imagedata r:id="rId33" o:title=""/>
          </v:shape>
        </w:pict>
      </w:r>
      <w:r>
        <w:rPr>
          <w:noProof/>
        </w:rPr>
        <w:pict>
          <v:shape id="shape1048" o:spid="_x0000_s1065" type="#_x0000_t75" style="position:absolute;margin-left:107.85pt;margin-top:12.75pt;width:60.45pt;height:50.75pt;z-index:19;visibility:visible;mso-wrap-distance-left:0;mso-wrap-distance-right:0">
            <v:imagedata r:id="rId34" o:title=""/>
          </v:shape>
        </w:pict>
      </w:r>
    </w:p>
    <w:p w:rsidR="009E5625" w:rsidRDefault="00B14923">
      <w:pPr>
        <w:rPr>
          <w:i/>
          <w:sz w:val="24"/>
        </w:rPr>
      </w:pPr>
      <w:r>
        <w:rPr>
          <w:noProof/>
        </w:rPr>
        <w:pict>
          <v:shape id="shape1049" o:spid="_x0000_s1064" type="#_x0000_t75" style="position:absolute;margin-left:26pt;margin-top:1.6pt;width:62.75pt;height:46.85pt;z-index:21;visibility:visible;mso-wrap-distance-left:0;mso-wrap-distance-right:0">
            <v:imagedata r:id="rId35" o:title=""/>
          </v:shape>
        </w:pict>
      </w:r>
    </w:p>
    <w:p w:rsidR="009E5625" w:rsidRDefault="009E5625">
      <w:pPr>
        <w:pStyle w:val="a5"/>
        <w:rPr>
          <w:i/>
          <w:sz w:val="26"/>
        </w:rPr>
      </w:pPr>
    </w:p>
    <w:p w:rsidR="009E5625" w:rsidRDefault="009E5625">
      <w:pPr>
        <w:pStyle w:val="a5"/>
        <w:rPr>
          <w:i/>
          <w:sz w:val="26"/>
        </w:rPr>
      </w:pPr>
    </w:p>
    <w:p w:rsidR="009E5625" w:rsidRDefault="009E5625">
      <w:pPr>
        <w:pStyle w:val="a5"/>
        <w:rPr>
          <w:i/>
          <w:sz w:val="26"/>
        </w:rPr>
      </w:pPr>
    </w:p>
    <w:p w:rsidR="009E5625" w:rsidRDefault="00B14923">
      <w:pPr>
        <w:rPr>
          <w:rFonts w:ascii="Arial" w:hAnsi="Arial"/>
          <w:i/>
          <w:sz w:val="24"/>
        </w:rPr>
      </w:pPr>
      <w:r>
        <w:rPr>
          <w:noProof/>
        </w:rPr>
        <w:pict>
          <v:shape id="shape1051" o:spid="_x0000_s1063" type="#_x0000_t75" style="position:absolute;margin-left:27.7pt;margin-top:13.75pt;width:131.6pt;height:193.4pt;z-index:-4;visibility:visible;mso-wrap-distance-left:0;mso-wrap-distance-right:0;mso-position-horizontal-relative:page">
            <v:imagedata r:id="rId36" o:title=""/>
            <w10:wrap anchorx="page"/>
          </v:shape>
        </w:pict>
      </w:r>
      <w:r w:rsidR="009B1965">
        <w:rPr>
          <w:rFonts w:ascii="Times New Roman" w:eastAsia="Times New Roman" w:hAnsi="Times New Roman"/>
          <w:sz w:val="24"/>
        </w:rPr>
        <w:t xml:space="preserve">Задание. </w:t>
      </w:r>
      <w:r w:rsidR="009B1965">
        <w:rPr>
          <w:rFonts w:ascii="Times New Roman" w:eastAsia="Times New Roman" w:hAnsi="Times New Roman"/>
          <w:i/>
          <w:sz w:val="24"/>
        </w:rPr>
        <w:t>Раскрась только те картинки, в которых есть звук</w:t>
      </w:r>
      <w:r w:rsidR="009B1965">
        <w:rPr>
          <w:rFonts w:ascii="Times New Roman" w:eastAsia="Times New Roman" w:hAnsi="Times New Roman"/>
          <w:i/>
          <w:spacing w:val="-10"/>
          <w:sz w:val="24"/>
        </w:rPr>
        <w:t xml:space="preserve"> </w:t>
      </w:r>
      <w:r w:rsidR="009B1965">
        <w:rPr>
          <w:rFonts w:ascii="Times New Roman" w:eastAsia="Times New Roman" w:hAnsi="Times New Roman"/>
          <w:i/>
          <w:sz w:val="24"/>
        </w:rPr>
        <w:t>«Ц»</w:t>
      </w:r>
    </w:p>
    <w:p w:rsidR="009E5625" w:rsidRDefault="009E5625">
      <w:pPr>
        <w:pStyle w:val="a5"/>
        <w:rPr>
          <w:i/>
        </w:rPr>
      </w:pPr>
    </w:p>
    <w:p w:rsidR="009E5625" w:rsidRDefault="009E5625">
      <w:pPr>
        <w:pStyle w:val="a5"/>
        <w:spacing w:before="10"/>
        <w:rPr>
          <w:i/>
          <w:sz w:val="16"/>
        </w:rPr>
      </w:pPr>
    </w:p>
    <w:p w:rsidR="009E5625" w:rsidRDefault="009E5625">
      <w:pPr>
        <w:spacing w:after="0"/>
        <w:rPr>
          <w:sz w:val="16"/>
        </w:rPr>
        <w:sectPr w:rsidR="009E5625">
          <w:footerReference w:type="first" r:id="rId37"/>
          <w:pgSz w:w="11906" w:h="16838"/>
          <w:pgMar w:top="1134" w:right="1134" w:bottom="567" w:left="1134" w:header="708" w:footer="708" w:gutter="0"/>
          <w:cols w:space="708"/>
          <w:titlePg/>
          <w:docGrid w:linePitch="360"/>
        </w:sectPr>
      </w:pPr>
    </w:p>
    <w:p w:rsidR="009E5625" w:rsidRDefault="00B14923">
      <w:pPr>
        <w:pStyle w:val="a8"/>
        <w:numPr>
          <w:ilvl w:val="1"/>
          <w:numId w:val="1"/>
        </w:numPr>
        <w:tabs>
          <w:tab w:val="left" w:pos="523"/>
        </w:tabs>
        <w:spacing w:before="73" w:after="0" w:line="240" w:lineRule="auto"/>
        <w:ind w:left="522"/>
        <w:jc w:val="left"/>
        <w:rPr>
          <w:i/>
          <w:sz w:val="24"/>
        </w:rPr>
      </w:pPr>
      <w:r>
        <w:rPr>
          <w:noProof/>
        </w:rPr>
        <w:lastRenderedPageBreak/>
        <w:pict>
          <v:shape id="shape1057" o:spid="_x0000_s1062" type="#_x0000_t75" style="position:absolute;left:0;text-align:left;margin-left:183.3pt;margin-top:30.3pt;width:72.3pt;height:64pt;z-index:-3;visibility:visible;mso-wrap-distance-left:0;mso-wrap-distance-right:0;mso-position-horizontal-relative:page">
            <v:imagedata r:id="rId38" o:title=""/>
            <w10:wrap anchorx="page"/>
          </v:shape>
        </w:pict>
      </w:r>
      <w:r w:rsidR="009B1965">
        <w:rPr>
          <w:rFonts w:ascii="Times New Roman" w:eastAsia="Times New Roman" w:hAnsi="Times New Roman"/>
          <w:sz w:val="24"/>
        </w:rPr>
        <w:t xml:space="preserve">Задание. </w:t>
      </w:r>
      <w:r w:rsidR="009B1965">
        <w:rPr>
          <w:rFonts w:ascii="Times New Roman" w:eastAsia="Times New Roman" w:hAnsi="Times New Roman"/>
          <w:i/>
          <w:sz w:val="24"/>
        </w:rPr>
        <w:t>Соедини предметы, названия которых начинаются на одни и те же</w:t>
      </w:r>
      <w:r w:rsidR="009B1965">
        <w:rPr>
          <w:rFonts w:ascii="Times New Roman" w:eastAsia="Times New Roman" w:hAnsi="Times New Roman"/>
          <w:i/>
          <w:spacing w:val="-21"/>
          <w:sz w:val="24"/>
        </w:rPr>
        <w:t xml:space="preserve"> </w:t>
      </w:r>
      <w:r w:rsidR="009B1965">
        <w:rPr>
          <w:rFonts w:ascii="Times New Roman" w:eastAsia="Times New Roman" w:hAnsi="Times New Roman"/>
          <w:i/>
          <w:sz w:val="24"/>
        </w:rPr>
        <w:t>звуки.</w:t>
      </w:r>
    </w:p>
    <w:p w:rsidR="009E5625" w:rsidRDefault="00B14923">
      <w:pPr>
        <w:tabs>
          <w:tab w:val="left" w:pos="5771"/>
        </w:tabs>
        <w:spacing w:line="240" w:lineRule="auto"/>
        <w:ind w:left="275"/>
        <w:rPr>
          <w:sz w:val="20"/>
        </w:rPr>
      </w:pPr>
      <w:r>
        <w:rPr>
          <w:noProof/>
        </w:rPr>
        <w:pict>
          <v:shape id="shape1058" o:spid="_x0000_s1061" type="#_x0000_t75" style="position:absolute;left:0;text-align:left;margin-left:220.95pt;margin-top:16.25pt;width:85.2pt;height:92.75pt;z-index:-2;visibility:visible;mso-wrap-distance-left:0;mso-wrap-distance-right:0">
            <v:imagedata r:id="rId39" o:title=""/>
          </v:shape>
        </w:pict>
      </w:r>
      <w:r>
        <w:rPr>
          <w:noProof/>
          <w:sz w:val="20"/>
          <w:lang w:eastAsia="ru-RU"/>
        </w:rPr>
        <w:pict>
          <v:shapetype id="_x0000_m1081" coordsize="21600,21600" o:spt="100" adj="0,,0" path="m,l21600,r,21600l,21600xe">
            <v:stroke joinstyle="round"/>
            <v:formulas/>
            <v:path o:connecttype="segments"/>
          </v:shapetype>
        </w:pict>
      </w:r>
      <w:r>
        <w:rPr>
          <w:noProof/>
          <w:sz w:val="20"/>
          <w:lang w:eastAsia="ru-RU"/>
        </w:rPr>
        <w:pict>
          <v:shapetype id="_x0000_m1080" coordsize="21600,21600" o:spt="100" adj="0,,0" path="m,l21600,r,21600l,21600xe">
            <v:stroke joinstyle="round"/>
            <v:formulas/>
            <v:path o:connecttype="segments"/>
          </v:shapetype>
        </w:pict>
      </w:r>
      <w:r>
        <w:rPr>
          <w:noProof/>
          <w:sz w:val="20"/>
          <w:lang w:eastAsia="ru-RU"/>
        </w:rPr>
        <w:pict>
          <v:shapetype id="_x0000_m1079" coordsize="21600,21600" o:spt="100" adj="0,,0" path="m,l21600,r,21600l,21600xe">
            <v:stroke joinstyle="round"/>
            <v:formulas/>
            <v:path o:connecttype="segments"/>
          </v:shapetype>
        </w:pict>
      </w:r>
      <w:r>
        <w:rPr>
          <w:sz w:val="20"/>
        </w:rPr>
      </w:r>
      <w:r>
        <w:rPr>
          <w:sz w:val="20"/>
        </w:rPr>
        <w:pict>
          <v:group id="_x0000_s1027" style="width:127.5pt;height:160.5pt;mso-wrap-style:none;mso-position-horizontal-relative:char;mso-position-vertical-relative:line" coordsize="3417,4290">
            <v:shape id="1060" o:spid="_x0000_s1032" type="#_x0000_m1081" style="position:absolute;left:6;width:1695;height:1425" o:spt="75" o:preferrelative="t" adj="0,,0" path="m@4@5l@4@11@9@11@9@5xe" filled="f" stroked="f">
              <v:stroke joinstyle="miter"/>
              <v:imagedata r:id="rId40" o:title="image22"/>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v:shape id="1061" o:spid="_x0000_s1030" type="#_x0000_m1080" style="position:absolute;top:1425;width:1470;height:1425" o:spt="75" o:preferrelative="t" adj="0,,0" path="m@4@5l@4@11@9@11@9@5xe" filled="f" stroked="f">
              <v:stroke joinstyle="miter"/>
              <v:imagedata r:id="rId41" o:title="image23"/>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v:shape id="1062" o:spid="_x0000_s1028" type="#_x0000_m1079" style="position:absolute;left:1707;top:2010;width:1710;height:2280" o:spt="75" o:preferrelative="t" adj="0,,0" path="m@4@5l@4@11@9@11@9@5xe" filled="f" stroked="f">
              <v:stroke joinstyle="miter"/>
              <v:imagedata r:id="rId42" o:title="image24"/>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w10:anchorlock/>
          </v:group>
        </w:pict>
      </w:r>
      <w:r w:rsidR="009B1965">
        <w:rPr>
          <w:spacing w:val="113"/>
          <w:sz w:val="20"/>
        </w:rPr>
        <w:t xml:space="preserve"> </w:t>
      </w:r>
      <w:r w:rsidR="004C245C">
        <w:rPr>
          <w:noProof/>
          <w:spacing w:val="113"/>
          <w:position w:val="264"/>
          <w:sz w:val="20"/>
          <w:lang w:eastAsia="ru-RU"/>
        </w:rPr>
        <w:pict>
          <v:shape id="shape1063" o:spid="_x0000_i1035" type="#_x0000_t75" style="width:79.5pt;height:78.75pt;visibility:visible;mso-wrap-style:square">
            <v:imagedata r:id="rId43" o:title=""/>
          </v:shape>
        </w:pict>
      </w:r>
      <w:r w:rsidR="009B1965">
        <w:rPr>
          <w:spacing w:val="113"/>
          <w:position w:val="264"/>
          <w:sz w:val="20"/>
        </w:rPr>
        <w:tab/>
      </w:r>
      <w:r w:rsidR="004C245C">
        <w:rPr>
          <w:noProof/>
          <w:spacing w:val="113"/>
          <w:position w:val="228"/>
          <w:sz w:val="20"/>
          <w:lang w:eastAsia="ru-RU"/>
        </w:rPr>
        <w:pict>
          <v:shape id="shape1064" o:spid="_x0000_i1036" type="#_x0000_t75" style="width:65.25pt;height:78.75pt;visibility:visible;mso-wrap-style:square">
            <v:imagedata r:id="rId44" o:title=""/>
          </v:shape>
        </w:pict>
      </w:r>
      <w:r w:rsidR="009B1965">
        <w:rPr>
          <w:spacing w:val="120"/>
          <w:position w:val="228"/>
          <w:sz w:val="20"/>
        </w:rPr>
        <w:t xml:space="preserve"> </w:t>
      </w:r>
      <w:r w:rsidR="004C245C">
        <w:rPr>
          <w:noProof/>
          <w:spacing w:val="120"/>
          <w:position w:val="242"/>
          <w:sz w:val="20"/>
          <w:lang w:eastAsia="ru-RU"/>
        </w:rPr>
        <w:pict>
          <v:shape id="shape1065" o:spid="_x0000_i1037" type="#_x0000_t75" style="width:96pt;height:80.25pt;visibility:visible;mso-wrap-style:square">
            <v:imagedata r:id="rId45" o:title=""/>
          </v:shape>
        </w:pict>
      </w:r>
    </w:p>
    <w:p w:rsidR="009E5625" w:rsidRDefault="009E5625">
      <w:pPr>
        <w:pStyle w:val="a5"/>
        <w:spacing w:before="10"/>
        <w:rPr>
          <w:i/>
          <w:sz w:val="31"/>
        </w:rPr>
      </w:pPr>
    </w:p>
    <w:p w:rsidR="009E5625" w:rsidRDefault="009B1965">
      <w:pPr>
        <w:ind w:left="1861" w:right="1371"/>
        <w:jc w:val="center"/>
        <w:rPr>
          <w:rFonts w:ascii="Times New Roman" w:eastAsia="Times New Roman" w:hAnsi="Times New Roman"/>
          <w:b/>
          <w:sz w:val="24"/>
          <w:szCs w:val="24"/>
        </w:rPr>
      </w:pPr>
      <w:r>
        <w:rPr>
          <w:rFonts w:ascii="Times New Roman" w:eastAsia="Times New Roman" w:hAnsi="Times New Roman"/>
          <w:b/>
          <w:sz w:val="24"/>
          <w:szCs w:val="24"/>
        </w:rPr>
        <w:t>Материал для итогового контроля усвоения программы</w:t>
      </w:r>
    </w:p>
    <w:p w:rsidR="009E5625" w:rsidRDefault="009B1965">
      <w:pPr>
        <w:pStyle w:val="a5"/>
        <w:ind w:left="1861" w:right="1369"/>
        <w:jc w:val="center"/>
        <w:rPr>
          <w:sz w:val="24"/>
          <w:szCs w:val="24"/>
        </w:rPr>
      </w:pPr>
      <w:r>
        <w:rPr>
          <w:sz w:val="24"/>
          <w:szCs w:val="24"/>
        </w:rPr>
        <w:t>1 вариант</w:t>
      </w:r>
    </w:p>
    <w:p w:rsidR="009E5625" w:rsidRDefault="00B14923">
      <w:pPr>
        <w:pStyle w:val="a8"/>
        <w:numPr>
          <w:ilvl w:val="0"/>
          <w:numId w:val="2"/>
        </w:numPr>
        <w:tabs>
          <w:tab w:val="left" w:pos="523"/>
        </w:tabs>
        <w:spacing w:after="0" w:line="240" w:lineRule="auto"/>
        <w:ind w:right="98" w:firstLine="0"/>
        <w:jc w:val="left"/>
        <w:rPr>
          <w:i/>
          <w:sz w:val="24"/>
        </w:rPr>
      </w:pPr>
      <w:r>
        <w:rPr>
          <w:rFonts w:ascii="Times New Roman" w:eastAsia="Times New Roman" w:hAnsi="Times New Roman"/>
          <w:noProof/>
          <w:sz w:val="24"/>
          <w:szCs w:val="24"/>
        </w:rPr>
        <w:pict>
          <v:shape id="shape1067" o:spid="_x0000_s1060" type="#_x0000_t75" style="position:absolute;left:0;text-align:left;margin-left:249.1pt;margin-top:34.5pt;width:222.05pt;height:177pt;z-index:24;visibility:visible;mso-wrap-distance-left:0;mso-wrap-distance-right:0">
            <v:imagedata r:id="rId46" o:title=""/>
            <w10:wrap type="topAndBottom"/>
          </v:shape>
        </w:pict>
      </w:r>
      <w:r>
        <w:rPr>
          <w:rFonts w:ascii="Times New Roman" w:eastAsia="Times New Roman" w:hAnsi="Times New Roman"/>
          <w:noProof/>
          <w:sz w:val="24"/>
          <w:szCs w:val="24"/>
        </w:rPr>
        <w:pict>
          <v:shape id="shape1066" o:spid="_x0000_s1059" type="#_x0000_t75" style="position:absolute;left:0;text-align:left;margin-left:76.5pt;margin-top:31.5pt;width:208.05pt;height:182.9pt;z-index:23;visibility:visible;mso-wrap-distance-left:0;mso-wrap-distance-right:0;mso-position-horizontal-relative:page">
            <v:imagedata r:id="rId47" o:title=""/>
            <w10:wrap type="topAndBottom" anchorx="page"/>
          </v:shape>
        </w:pict>
      </w:r>
      <w:r w:rsidR="009B1965">
        <w:rPr>
          <w:rFonts w:ascii="Times New Roman" w:eastAsia="Times New Roman" w:hAnsi="Times New Roman"/>
          <w:sz w:val="24"/>
          <w:szCs w:val="24"/>
        </w:rPr>
        <w:t xml:space="preserve">Задание. </w:t>
      </w:r>
      <w:r w:rsidR="009B1965">
        <w:rPr>
          <w:rFonts w:ascii="Times New Roman" w:eastAsia="Times New Roman" w:hAnsi="Times New Roman"/>
          <w:i/>
          <w:sz w:val="24"/>
          <w:szCs w:val="24"/>
        </w:rPr>
        <w:t>Назови предметы. Четко и правильно произнеси все звуки. Какой предмет в каждом ряду лишний? Вычеркни</w:t>
      </w:r>
      <w:r w:rsidR="009B1965">
        <w:rPr>
          <w:rFonts w:ascii="Times New Roman" w:eastAsia="Times New Roman" w:hAnsi="Times New Roman"/>
          <w:i/>
          <w:spacing w:val="-4"/>
          <w:sz w:val="24"/>
          <w:szCs w:val="24"/>
        </w:rPr>
        <w:t xml:space="preserve"> </w:t>
      </w:r>
      <w:r w:rsidR="009B1965">
        <w:rPr>
          <w:rFonts w:ascii="Times New Roman" w:eastAsia="Times New Roman" w:hAnsi="Times New Roman"/>
          <w:i/>
          <w:sz w:val="24"/>
          <w:szCs w:val="24"/>
        </w:rPr>
        <w:t>его.</w:t>
      </w:r>
    </w:p>
    <w:p w:rsidR="009E5625" w:rsidRDefault="009E5625">
      <w:pPr>
        <w:pStyle w:val="a5"/>
        <w:spacing w:before="73"/>
        <w:rPr>
          <w:i/>
        </w:rPr>
      </w:pPr>
    </w:p>
    <w:p w:rsidR="009E5625" w:rsidRDefault="009B1965">
      <w:pPr>
        <w:pStyle w:val="a5"/>
        <w:spacing w:before="73"/>
        <w:rPr>
          <w:sz w:val="24"/>
          <w:szCs w:val="24"/>
        </w:rPr>
      </w:pPr>
      <w:r>
        <w:rPr>
          <w:i/>
          <w:sz w:val="24"/>
          <w:szCs w:val="24"/>
        </w:rPr>
        <w:t xml:space="preserve">высокий </w:t>
      </w:r>
      <w:r>
        <w:rPr>
          <w:sz w:val="24"/>
          <w:szCs w:val="24"/>
        </w:rPr>
        <w:t>– самостоятельно назвал «лишнюю» картинку в каждом ряду;</w:t>
      </w:r>
    </w:p>
    <w:p w:rsidR="009E5625" w:rsidRDefault="009B1965">
      <w:pPr>
        <w:pStyle w:val="a5"/>
        <w:rPr>
          <w:sz w:val="24"/>
          <w:szCs w:val="24"/>
        </w:rPr>
      </w:pPr>
      <w:r>
        <w:rPr>
          <w:i/>
          <w:sz w:val="24"/>
          <w:szCs w:val="24"/>
        </w:rPr>
        <w:t xml:space="preserve">средний </w:t>
      </w:r>
      <w:r>
        <w:rPr>
          <w:b/>
          <w:sz w:val="24"/>
          <w:szCs w:val="24"/>
        </w:rPr>
        <w:t xml:space="preserve">– </w:t>
      </w:r>
      <w:r>
        <w:rPr>
          <w:sz w:val="24"/>
          <w:szCs w:val="24"/>
        </w:rPr>
        <w:t>допустил 1 ошибку или выполнил задание с небольшой помощью взрослого;</w:t>
      </w:r>
    </w:p>
    <w:p w:rsidR="009E5625" w:rsidRDefault="009B1965">
      <w:pPr>
        <w:pStyle w:val="a5"/>
        <w:rPr>
          <w:b/>
          <w:sz w:val="24"/>
        </w:rPr>
      </w:pPr>
      <w:r>
        <w:rPr>
          <w:i/>
          <w:sz w:val="24"/>
          <w:szCs w:val="24"/>
        </w:rPr>
        <w:t xml:space="preserve">низкий </w:t>
      </w:r>
      <w:r>
        <w:rPr>
          <w:b/>
          <w:sz w:val="24"/>
          <w:szCs w:val="24"/>
        </w:rPr>
        <w:t xml:space="preserve">– </w:t>
      </w:r>
      <w:r>
        <w:rPr>
          <w:sz w:val="24"/>
          <w:szCs w:val="24"/>
        </w:rPr>
        <w:t>не справился с заданием</w:t>
      </w:r>
      <w:r>
        <w:rPr>
          <w:b/>
          <w:sz w:val="24"/>
          <w:szCs w:val="24"/>
        </w:rPr>
        <w:t>.</w:t>
      </w:r>
    </w:p>
    <w:p w:rsidR="009E5625" w:rsidRDefault="009E5625">
      <w:pPr>
        <w:pStyle w:val="a5"/>
        <w:rPr>
          <w:b/>
        </w:rPr>
      </w:pPr>
    </w:p>
    <w:p w:rsidR="009E5625" w:rsidRDefault="009B1965">
      <w:pPr>
        <w:pStyle w:val="a8"/>
        <w:numPr>
          <w:ilvl w:val="0"/>
          <w:numId w:val="2"/>
        </w:numPr>
        <w:tabs>
          <w:tab w:val="left" w:pos="343"/>
        </w:tabs>
        <w:spacing w:after="0" w:line="240" w:lineRule="auto"/>
        <w:ind w:left="102" w:right="115" w:firstLine="0"/>
        <w:jc w:val="left"/>
        <w:rPr>
          <w:rFonts w:ascii="Times New Roman" w:eastAsia="Times New Roman" w:hAnsi="Times New Roman"/>
          <w:sz w:val="24"/>
          <w:szCs w:val="24"/>
        </w:rPr>
      </w:pPr>
      <w:r>
        <w:rPr>
          <w:rFonts w:ascii="Times New Roman" w:eastAsia="Times New Roman" w:hAnsi="Times New Roman"/>
          <w:sz w:val="24"/>
          <w:szCs w:val="24"/>
        </w:rPr>
        <w:t xml:space="preserve">Задание. </w:t>
      </w:r>
      <w:r>
        <w:rPr>
          <w:rFonts w:ascii="Times New Roman" w:eastAsia="Times New Roman" w:hAnsi="Times New Roman"/>
          <w:i/>
          <w:sz w:val="24"/>
          <w:szCs w:val="24"/>
        </w:rPr>
        <w:t xml:space="preserve">Соедини картинки, названия которых начинаются на один и тот же звук. высокий </w:t>
      </w:r>
      <w:r>
        <w:rPr>
          <w:rFonts w:ascii="Times New Roman" w:eastAsia="Times New Roman" w:hAnsi="Times New Roman"/>
          <w:b/>
          <w:sz w:val="24"/>
          <w:szCs w:val="24"/>
        </w:rPr>
        <w:t xml:space="preserve">- </w:t>
      </w:r>
      <w:r>
        <w:rPr>
          <w:rFonts w:ascii="Times New Roman" w:eastAsia="Times New Roman" w:hAnsi="Times New Roman"/>
          <w:sz w:val="24"/>
          <w:szCs w:val="24"/>
        </w:rPr>
        <w:t>самостоятельно подобрал пары картинок, названия которых начинаются на</w:t>
      </w:r>
      <w:r>
        <w:rPr>
          <w:rFonts w:ascii="Times New Roman" w:eastAsia="Times New Roman" w:hAnsi="Times New Roman"/>
          <w:spacing w:val="-25"/>
          <w:sz w:val="24"/>
          <w:szCs w:val="24"/>
        </w:rPr>
        <w:t xml:space="preserve"> </w:t>
      </w:r>
      <w:r>
        <w:rPr>
          <w:rFonts w:ascii="Times New Roman" w:eastAsia="Times New Roman" w:hAnsi="Times New Roman"/>
          <w:sz w:val="24"/>
          <w:szCs w:val="24"/>
        </w:rPr>
        <w:t>один звук;</w:t>
      </w:r>
    </w:p>
    <w:p w:rsidR="009E5625" w:rsidRDefault="009B1965">
      <w:pPr>
        <w:pStyle w:val="a5"/>
        <w:rPr>
          <w:sz w:val="24"/>
          <w:szCs w:val="24"/>
        </w:rPr>
      </w:pPr>
      <w:r>
        <w:rPr>
          <w:i/>
          <w:sz w:val="24"/>
          <w:szCs w:val="24"/>
        </w:rPr>
        <w:t xml:space="preserve">средний </w:t>
      </w:r>
      <w:r>
        <w:rPr>
          <w:b/>
          <w:sz w:val="24"/>
          <w:szCs w:val="24"/>
        </w:rPr>
        <w:t xml:space="preserve">– </w:t>
      </w:r>
      <w:r>
        <w:rPr>
          <w:sz w:val="24"/>
          <w:szCs w:val="24"/>
        </w:rPr>
        <w:t>допустил 1 ошибку или выполнил задание с небольшой помощью взрослого;</w:t>
      </w:r>
    </w:p>
    <w:p w:rsidR="009E5625" w:rsidRDefault="009B1965">
      <w:pPr>
        <w:pStyle w:val="a5"/>
      </w:pPr>
      <w:r>
        <w:rPr>
          <w:i/>
          <w:sz w:val="24"/>
          <w:szCs w:val="24"/>
        </w:rPr>
        <w:t xml:space="preserve">низкий </w:t>
      </w:r>
      <w:r>
        <w:rPr>
          <w:b/>
          <w:sz w:val="24"/>
          <w:szCs w:val="24"/>
        </w:rPr>
        <w:t xml:space="preserve">- </w:t>
      </w:r>
      <w:r>
        <w:rPr>
          <w:sz w:val="24"/>
          <w:szCs w:val="24"/>
        </w:rPr>
        <w:t>не смог найти картинки, названия которых начинаются на один звук.</w:t>
      </w:r>
    </w:p>
    <w:p w:rsidR="009E5625" w:rsidRDefault="00B14923">
      <w:pPr>
        <w:pStyle w:val="a5"/>
        <w:spacing w:before="7"/>
      </w:pPr>
      <w:r>
        <w:rPr>
          <w:noProof/>
        </w:rPr>
        <w:lastRenderedPageBreak/>
        <w:pict>
          <v:shape id="shape1068" o:spid="_x0000_s1058" type="#_x0000_t75" style="position:absolute;margin-left:85.1pt;margin-top:13.85pt;width:201.3pt;height:175.75pt;z-index:25;visibility:visible;mso-wrap-distance-left:0;mso-wrap-distance-right:0;mso-position-horizontal-relative:page">
            <v:imagedata r:id="rId48" o:title=""/>
            <w10:wrap type="topAndBottom" anchorx="page"/>
          </v:shape>
        </w:pict>
      </w:r>
    </w:p>
    <w:p w:rsidR="009E5625" w:rsidRDefault="009E5625">
      <w:pPr>
        <w:pStyle w:val="a5"/>
        <w:spacing w:before="8"/>
        <w:rPr>
          <w:sz w:val="21"/>
        </w:rPr>
      </w:pPr>
    </w:p>
    <w:p w:rsidR="009E5625" w:rsidRDefault="00B14923" w:rsidP="009B1965">
      <w:pPr>
        <w:pStyle w:val="a8"/>
        <w:numPr>
          <w:ilvl w:val="0"/>
          <w:numId w:val="2"/>
        </w:numPr>
        <w:tabs>
          <w:tab w:val="left" w:pos="343"/>
        </w:tabs>
        <w:spacing w:after="0" w:line="276" w:lineRule="auto"/>
        <w:ind w:leftChars="46" w:left="101" w:firstLine="0"/>
        <w:jc w:val="left"/>
        <w:rPr>
          <w:rFonts w:ascii="Times New Roman" w:eastAsia="Times New Roman" w:hAnsi="Times New Roman"/>
          <w:i/>
          <w:sz w:val="24"/>
          <w:szCs w:val="24"/>
        </w:rPr>
      </w:pPr>
      <w:r>
        <w:rPr>
          <w:rFonts w:ascii="Times New Roman" w:eastAsia="Times New Roman" w:hAnsi="Times New Roman"/>
          <w:noProof/>
          <w:sz w:val="24"/>
          <w:szCs w:val="24"/>
        </w:rPr>
        <w:pict>
          <v:shape id="shape1069" o:spid="_x0000_s1057" type="#_x0000_t75" style="position:absolute;left:0;text-align:left;margin-left:84.7pt;margin-top:56.5pt;width:208.5pt;height:162.9pt;z-index:26;visibility:visible;mso-wrap-distance-left:0;mso-wrap-distance-right:0">
            <v:imagedata r:id="rId49" o:title=""/>
            <w10:wrap type="topAndBottom"/>
          </v:shape>
        </w:pict>
      </w:r>
      <w:r w:rsidR="009B1965">
        <w:rPr>
          <w:rFonts w:ascii="Times New Roman" w:eastAsia="Times New Roman" w:hAnsi="Times New Roman"/>
          <w:sz w:val="24"/>
          <w:szCs w:val="24"/>
        </w:rPr>
        <w:t xml:space="preserve">Задание. </w:t>
      </w:r>
      <w:r w:rsidR="009B1965">
        <w:rPr>
          <w:rFonts w:ascii="Times New Roman" w:eastAsia="Times New Roman" w:hAnsi="Times New Roman"/>
          <w:i/>
          <w:sz w:val="24"/>
          <w:szCs w:val="24"/>
        </w:rPr>
        <w:t>Раздели под каждым предметом прямоугольник на столько частей, слогов в его</w:t>
      </w:r>
      <w:r w:rsidR="009B1965">
        <w:rPr>
          <w:rFonts w:ascii="Times New Roman" w:eastAsia="Times New Roman" w:hAnsi="Times New Roman"/>
          <w:i/>
          <w:spacing w:val="-6"/>
          <w:sz w:val="24"/>
          <w:szCs w:val="24"/>
        </w:rPr>
        <w:t xml:space="preserve"> </w:t>
      </w:r>
      <w:r w:rsidR="009B1965">
        <w:rPr>
          <w:rFonts w:ascii="Times New Roman" w:eastAsia="Times New Roman" w:hAnsi="Times New Roman"/>
          <w:i/>
          <w:sz w:val="24"/>
          <w:szCs w:val="24"/>
        </w:rPr>
        <w:t>названии.</w:t>
      </w:r>
    </w:p>
    <w:p w:rsidR="009E5625" w:rsidRDefault="009E5625">
      <w:pPr>
        <w:pStyle w:val="a5"/>
        <w:spacing w:before="6"/>
        <w:rPr>
          <w:i/>
          <w:sz w:val="24"/>
          <w:szCs w:val="24"/>
        </w:rPr>
      </w:pPr>
    </w:p>
    <w:p w:rsidR="009E5625" w:rsidRDefault="009E5625">
      <w:pPr>
        <w:pStyle w:val="a5"/>
        <w:spacing w:before="169"/>
        <w:rPr>
          <w:i/>
          <w:sz w:val="24"/>
          <w:szCs w:val="24"/>
        </w:rPr>
      </w:pPr>
    </w:p>
    <w:p w:rsidR="009E5625" w:rsidRDefault="009B1965">
      <w:pPr>
        <w:pStyle w:val="a5"/>
        <w:spacing w:before="169" w:line="276" w:lineRule="auto"/>
        <w:rPr>
          <w:sz w:val="24"/>
          <w:szCs w:val="24"/>
        </w:rPr>
      </w:pPr>
      <w:r>
        <w:rPr>
          <w:i/>
          <w:sz w:val="24"/>
          <w:szCs w:val="24"/>
        </w:rPr>
        <w:t xml:space="preserve">высокий </w:t>
      </w:r>
      <w:r>
        <w:rPr>
          <w:b/>
          <w:sz w:val="24"/>
          <w:szCs w:val="24"/>
        </w:rPr>
        <w:t xml:space="preserve">– </w:t>
      </w:r>
      <w:r>
        <w:rPr>
          <w:sz w:val="24"/>
          <w:szCs w:val="24"/>
        </w:rPr>
        <w:t>самостоятельно и правильно разделил прямоугольник на столько частей, сколько слогов в его названии.</w:t>
      </w:r>
    </w:p>
    <w:p w:rsidR="009E5625" w:rsidRDefault="009B1965">
      <w:pPr>
        <w:pStyle w:val="a5"/>
        <w:spacing w:line="276" w:lineRule="auto"/>
      </w:pPr>
      <w:r>
        <w:rPr>
          <w:i/>
          <w:sz w:val="24"/>
          <w:szCs w:val="24"/>
        </w:rPr>
        <w:t xml:space="preserve">средний </w:t>
      </w:r>
      <w:r>
        <w:rPr>
          <w:b/>
          <w:sz w:val="24"/>
          <w:szCs w:val="24"/>
        </w:rPr>
        <w:t xml:space="preserve">- </w:t>
      </w:r>
      <w:r>
        <w:rPr>
          <w:sz w:val="24"/>
          <w:szCs w:val="24"/>
        </w:rPr>
        <w:t xml:space="preserve">выполнил задание при помощи взрослого или допустил 2-3 ошибки; </w:t>
      </w:r>
      <w:r>
        <w:rPr>
          <w:i/>
          <w:sz w:val="24"/>
          <w:szCs w:val="24"/>
        </w:rPr>
        <w:t xml:space="preserve">низкий </w:t>
      </w:r>
      <w:r>
        <w:rPr>
          <w:b/>
          <w:sz w:val="24"/>
          <w:szCs w:val="24"/>
        </w:rPr>
        <w:t xml:space="preserve">– </w:t>
      </w:r>
      <w:r>
        <w:rPr>
          <w:sz w:val="24"/>
          <w:szCs w:val="24"/>
        </w:rPr>
        <w:t>не смог разделить прямоугольник на столько частей, сколько слогов в его названии.</w:t>
      </w:r>
    </w:p>
    <w:p w:rsidR="009E5625" w:rsidRDefault="009E5625">
      <w:pPr>
        <w:spacing w:after="0"/>
        <w:sectPr w:rsidR="009E5625">
          <w:pgSz w:w="11910" w:h="16840"/>
          <w:pgMar w:top="1040" w:right="1060" w:bottom="1680" w:left="1420" w:header="0" w:footer="1420" w:gutter="0"/>
          <w:cols w:space="720"/>
          <w:docGrid w:linePitch="360"/>
        </w:sectPr>
      </w:pPr>
    </w:p>
    <w:p w:rsidR="009E5625" w:rsidRDefault="009B1965">
      <w:pPr>
        <w:pStyle w:val="a8"/>
        <w:numPr>
          <w:ilvl w:val="0"/>
          <w:numId w:val="2"/>
        </w:numPr>
        <w:tabs>
          <w:tab w:val="left" w:pos="463"/>
        </w:tabs>
        <w:spacing w:before="73" w:after="0" w:line="360" w:lineRule="auto"/>
        <w:ind w:left="222" w:right="356" w:firstLine="0"/>
        <w:jc w:val="left"/>
        <w:rPr>
          <w:rFonts w:ascii="Times New Roman" w:eastAsia="Times New Roman" w:hAnsi="Times New Roman"/>
          <w:i/>
          <w:sz w:val="24"/>
          <w:szCs w:val="24"/>
        </w:rPr>
      </w:pPr>
      <w:r>
        <w:rPr>
          <w:rFonts w:ascii="Times New Roman" w:eastAsia="Times New Roman" w:hAnsi="Times New Roman"/>
          <w:sz w:val="24"/>
          <w:szCs w:val="24"/>
        </w:rPr>
        <w:lastRenderedPageBreak/>
        <w:t xml:space="preserve">Задание. </w:t>
      </w:r>
      <w:r>
        <w:rPr>
          <w:rFonts w:ascii="Times New Roman" w:eastAsia="Times New Roman" w:hAnsi="Times New Roman"/>
          <w:i/>
          <w:sz w:val="24"/>
          <w:szCs w:val="24"/>
        </w:rPr>
        <w:t>Произнеси слова. Соедини между собой картинки, названия которых звучат похоже.</w:t>
      </w:r>
    </w:p>
    <w:p w:rsidR="009E5625" w:rsidRDefault="009B1965">
      <w:pPr>
        <w:pStyle w:val="a5"/>
        <w:spacing w:line="360" w:lineRule="auto"/>
        <w:ind w:left="222" w:right="96"/>
        <w:rPr>
          <w:sz w:val="24"/>
          <w:szCs w:val="24"/>
        </w:rPr>
      </w:pPr>
      <w:r>
        <w:rPr>
          <w:i/>
          <w:sz w:val="24"/>
          <w:szCs w:val="24"/>
        </w:rPr>
        <w:t xml:space="preserve">высокий </w:t>
      </w:r>
      <w:r>
        <w:rPr>
          <w:b/>
          <w:sz w:val="24"/>
          <w:szCs w:val="24"/>
        </w:rPr>
        <w:t xml:space="preserve">- </w:t>
      </w:r>
      <w:r>
        <w:rPr>
          <w:sz w:val="24"/>
          <w:szCs w:val="24"/>
        </w:rPr>
        <w:t>самостоятельно подобрал пары картинок, названия которых начинаются на один звук;</w:t>
      </w:r>
    </w:p>
    <w:p w:rsidR="009E5625" w:rsidRDefault="009B1965">
      <w:pPr>
        <w:pStyle w:val="a5"/>
        <w:spacing w:line="360" w:lineRule="auto"/>
        <w:ind w:left="222"/>
        <w:rPr>
          <w:sz w:val="24"/>
          <w:szCs w:val="24"/>
        </w:rPr>
      </w:pPr>
      <w:r>
        <w:rPr>
          <w:i/>
          <w:sz w:val="24"/>
          <w:szCs w:val="24"/>
        </w:rPr>
        <w:t xml:space="preserve">средний </w:t>
      </w:r>
      <w:r>
        <w:rPr>
          <w:b/>
          <w:sz w:val="24"/>
          <w:szCs w:val="24"/>
        </w:rPr>
        <w:t xml:space="preserve">– </w:t>
      </w:r>
      <w:r>
        <w:rPr>
          <w:sz w:val="24"/>
          <w:szCs w:val="24"/>
        </w:rPr>
        <w:t>допустил 1 ошибку или выполнил задание с небольшой помощью взрослого;</w:t>
      </w:r>
    </w:p>
    <w:p w:rsidR="009E5625" w:rsidRDefault="009B1965">
      <w:pPr>
        <w:pStyle w:val="a5"/>
        <w:spacing w:line="360" w:lineRule="auto"/>
        <w:ind w:left="222"/>
      </w:pPr>
      <w:r>
        <w:rPr>
          <w:i/>
          <w:sz w:val="24"/>
          <w:szCs w:val="24"/>
        </w:rPr>
        <w:t xml:space="preserve">низкий </w:t>
      </w:r>
      <w:r>
        <w:rPr>
          <w:b/>
          <w:sz w:val="24"/>
          <w:szCs w:val="24"/>
        </w:rPr>
        <w:t xml:space="preserve">- </w:t>
      </w:r>
      <w:r>
        <w:rPr>
          <w:sz w:val="24"/>
          <w:szCs w:val="24"/>
        </w:rPr>
        <w:t>не смог найти картинки, названия которых начинаются на один звук.</w:t>
      </w:r>
    </w:p>
    <w:p w:rsidR="009E5625" w:rsidRDefault="00B14923">
      <w:pPr>
        <w:pStyle w:val="a5"/>
        <w:spacing w:before="3"/>
        <w:rPr>
          <w:sz w:val="18"/>
        </w:rPr>
      </w:pPr>
      <w:r>
        <w:rPr>
          <w:noProof/>
        </w:rPr>
        <w:pict>
          <v:shape id="shape1070" o:spid="_x0000_s1056" type="#_x0000_t75" style="position:absolute;margin-left:136.85pt;margin-top:12.5pt;width:211.75pt;height:162.35pt;z-index:27;visibility:visible;mso-wrap-distance-left:0;mso-wrap-distance-right:0;mso-position-horizontal-relative:page">
            <v:imagedata r:id="rId50" o:title=""/>
            <w10:wrap type="topAndBottom" anchorx="page"/>
          </v:shape>
        </w:pict>
      </w:r>
    </w:p>
    <w:p w:rsidR="009E5625" w:rsidRDefault="009E5625">
      <w:pPr>
        <w:rPr>
          <w:sz w:val="24"/>
        </w:rPr>
      </w:pPr>
    </w:p>
    <w:p w:rsidR="009E5625" w:rsidRDefault="009B1965">
      <w:pPr>
        <w:pStyle w:val="a8"/>
        <w:numPr>
          <w:ilvl w:val="0"/>
          <w:numId w:val="2"/>
        </w:numPr>
        <w:tabs>
          <w:tab w:val="left" w:pos="463"/>
        </w:tabs>
        <w:spacing w:before="152" w:after="0" w:line="240" w:lineRule="auto"/>
        <w:ind w:left="462"/>
        <w:jc w:val="left"/>
        <w:rPr>
          <w:i/>
          <w:sz w:val="24"/>
        </w:rPr>
      </w:pPr>
      <w:r>
        <w:rPr>
          <w:rFonts w:ascii="Times New Roman" w:eastAsia="Times New Roman" w:hAnsi="Times New Roman"/>
          <w:sz w:val="24"/>
        </w:rPr>
        <w:t xml:space="preserve">Задание. </w:t>
      </w:r>
      <w:r>
        <w:rPr>
          <w:rFonts w:ascii="Times New Roman" w:eastAsia="Times New Roman" w:hAnsi="Times New Roman"/>
          <w:i/>
          <w:sz w:val="24"/>
        </w:rPr>
        <w:t>Раскрась только те картинки, название которых начинается со звука</w:t>
      </w:r>
      <w:r>
        <w:rPr>
          <w:rFonts w:ascii="Times New Roman" w:eastAsia="Times New Roman" w:hAnsi="Times New Roman"/>
          <w:i/>
          <w:spacing w:val="-17"/>
          <w:sz w:val="24"/>
        </w:rPr>
        <w:t xml:space="preserve"> </w:t>
      </w:r>
      <w:r>
        <w:rPr>
          <w:rFonts w:ascii="Times New Roman" w:eastAsia="Times New Roman" w:hAnsi="Times New Roman"/>
          <w:i/>
          <w:sz w:val="24"/>
        </w:rPr>
        <w:t>«У».</w:t>
      </w:r>
    </w:p>
    <w:p w:rsidR="009E5625" w:rsidRDefault="009E5625">
      <w:pPr>
        <w:rPr>
          <w:i/>
          <w:sz w:val="24"/>
        </w:rPr>
      </w:pPr>
    </w:p>
    <w:p w:rsidR="009E5625" w:rsidRDefault="004C245C">
      <w:pPr>
        <w:pStyle w:val="a5"/>
        <w:ind w:left="222"/>
      </w:pPr>
      <w:r>
        <w:rPr>
          <w:noProof/>
          <w:lang w:eastAsia="ru-RU" w:bidi="ar-SA"/>
        </w:rPr>
        <w:pict>
          <v:shape id="shape1071" o:spid="_x0000_i1038" type="#_x0000_t75" style="width:196.5pt;height:166.5pt;visibility:visible;mso-wrap-style:square">
            <v:imagedata r:id="rId51" o:title=""/>
          </v:shape>
        </w:pict>
      </w:r>
    </w:p>
    <w:p w:rsidR="009E5625" w:rsidRDefault="009B1965">
      <w:pPr>
        <w:pStyle w:val="a5"/>
        <w:spacing w:before="230" w:line="276" w:lineRule="auto"/>
        <w:ind w:left="222" w:right="96"/>
        <w:rPr>
          <w:sz w:val="24"/>
          <w:szCs w:val="24"/>
        </w:rPr>
      </w:pPr>
      <w:r>
        <w:rPr>
          <w:i/>
          <w:sz w:val="24"/>
          <w:szCs w:val="24"/>
        </w:rPr>
        <w:t xml:space="preserve">высокий </w:t>
      </w:r>
      <w:r>
        <w:rPr>
          <w:b/>
          <w:sz w:val="24"/>
          <w:szCs w:val="24"/>
        </w:rPr>
        <w:t xml:space="preserve">– </w:t>
      </w:r>
      <w:r>
        <w:rPr>
          <w:sz w:val="24"/>
          <w:szCs w:val="24"/>
        </w:rPr>
        <w:t>самостоятельно раскрасил картинки, названия которых начинаются на нужный звук;</w:t>
      </w:r>
    </w:p>
    <w:p w:rsidR="009E5625" w:rsidRDefault="009B1965">
      <w:pPr>
        <w:pStyle w:val="a5"/>
        <w:spacing w:line="276" w:lineRule="auto"/>
        <w:ind w:left="222"/>
        <w:rPr>
          <w:sz w:val="24"/>
          <w:szCs w:val="24"/>
        </w:rPr>
      </w:pPr>
      <w:r>
        <w:rPr>
          <w:i/>
          <w:sz w:val="24"/>
          <w:szCs w:val="24"/>
        </w:rPr>
        <w:t xml:space="preserve">средний </w:t>
      </w:r>
      <w:r>
        <w:rPr>
          <w:b/>
          <w:sz w:val="24"/>
          <w:szCs w:val="24"/>
        </w:rPr>
        <w:t xml:space="preserve">– </w:t>
      </w:r>
      <w:r>
        <w:rPr>
          <w:sz w:val="24"/>
          <w:szCs w:val="24"/>
        </w:rPr>
        <w:t>допустил ошибку или выполнил задание с небольшой помощью взрослого;</w:t>
      </w:r>
    </w:p>
    <w:p w:rsidR="009E5625" w:rsidRDefault="009B1965">
      <w:pPr>
        <w:pStyle w:val="a5"/>
        <w:spacing w:line="276" w:lineRule="auto"/>
        <w:ind w:left="222"/>
        <w:rPr>
          <w:sz w:val="24"/>
          <w:szCs w:val="24"/>
        </w:rPr>
      </w:pPr>
      <w:r>
        <w:rPr>
          <w:i/>
          <w:sz w:val="24"/>
          <w:szCs w:val="24"/>
        </w:rPr>
        <w:t xml:space="preserve">низкий </w:t>
      </w:r>
      <w:r>
        <w:rPr>
          <w:sz w:val="24"/>
          <w:szCs w:val="24"/>
        </w:rPr>
        <w:t>- не смог найти картинки, названия которых начинаются на нужный звук.</w:t>
      </w:r>
    </w:p>
    <w:p w:rsidR="009E5625" w:rsidRDefault="009E5625">
      <w:pPr>
        <w:spacing w:after="0"/>
        <w:sectPr w:rsidR="009E5625">
          <w:footerReference w:type="default" r:id="rId52"/>
          <w:pgSz w:w="11910" w:h="16840"/>
          <w:pgMar w:top="1040" w:right="740" w:bottom="1680" w:left="1480" w:header="0" w:footer="1480" w:gutter="0"/>
          <w:pgNumType w:start="21"/>
          <w:cols w:space="720"/>
          <w:docGrid w:linePitch="360"/>
        </w:sectPr>
      </w:pPr>
    </w:p>
    <w:p w:rsidR="009E5625" w:rsidRDefault="009B1965">
      <w:pPr>
        <w:spacing w:before="73"/>
        <w:ind w:left="4317"/>
        <w:rPr>
          <w:rFonts w:ascii="Times New Roman" w:eastAsia="Times New Roman" w:hAnsi="Times New Roman"/>
          <w:b/>
          <w:sz w:val="24"/>
        </w:rPr>
      </w:pPr>
      <w:r>
        <w:rPr>
          <w:rFonts w:ascii="Times New Roman" w:eastAsia="Times New Roman" w:hAnsi="Times New Roman"/>
          <w:b/>
          <w:sz w:val="24"/>
        </w:rPr>
        <w:lastRenderedPageBreak/>
        <w:t>2. Опрос</w:t>
      </w:r>
    </w:p>
    <w:p w:rsidR="009E5625" w:rsidRDefault="009B1965">
      <w:pPr>
        <w:pStyle w:val="a8"/>
        <w:numPr>
          <w:ilvl w:val="0"/>
          <w:numId w:val="3"/>
        </w:numPr>
        <w:tabs>
          <w:tab w:val="left" w:pos="343"/>
        </w:tabs>
        <w:spacing w:before="84" w:after="0" w:line="240" w:lineRule="auto"/>
        <w:rPr>
          <w:rFonts w:ascii="Times New Roman" w:eastAsia="Times New Roman" w:hAnsi="Times New Roman"/>
          <w:i/>
          <w:sz w:val="24"/>
        </w:rPr>
      </w:pPr>
      <w:r>
        <w:rPr>
          <w:rFonts w:ascii="Times New Roman" w:eastAsia="Times New Roman" w:hAnsi="Times New Roman"/>
          <w:sz w:val="24"/>
        </w:rPr>
        <w:t xml:space="preserve">Задание. </w:t>
      </w:r>
      <w:r>
        <w:rPr>
          <w:rFonts w:ascii="Times New Roman" w:eastAsia="Times New Roman" w:hAnsi="Times New Roman"/>
          <w:i/>
          <w:sz w:val="24"/>
        </w:rPr>
        <w:t>Повтори предложение. Четко произнеси</w:t>
      </w:r>
      <w:r>
        <w:rPr>
          <w:rFonts w:ascii="Times New Roman" w:eastAsia="Times New Roman" w:hAnsi="Times New Roman"/>
          <w:i/>
          <w:spacing w:val="-13"/>
          <w:sz w:val="24"/>
        </w:rPr>
        <w:t xml:space="preserve"> </w:t>
      </w:r>
      <w:r>
        <w:rPr>
          <w:rFonts w:ascii="Times New Roman" w:eastAsia="Times New Roman" w:hAnsi="Times New Roman"/>
          <w:i/>
          <w:sz w:val="24"/>
        </w:rPr>
        <w:t>слова.</w:t>
      </w:r>
    </w:p>
    <w:p w:rsidR="009E5625" w:rsidRDefault="009E5625">
      <w:pPr>
        <w:rPr>
          <w:i/>
          <w:sz w:val="24"/>
        </w:rPr>
      </w:pPr>
    </w:p>
    <w:p w:rsidR="009E5625" w:rsidRDefault="004C245C">
      <w:pPr>
        <w:pStyle w:val="a5"/>
      </w:pPr>
      <w:r>
        <w:rPr>
          <w:noProof/>
          <w:lang w:eastAsia="ru-RU" w:bidi="ar-SA"/>
        </w:rPr>
        <w:pict>
          <v:shape id="shape1072" o:spid="_x0000_i1039" type="#_x0000_t75" style="width:222pt;height:194.25pt;visibility:visible;mso-wrap-style:square">
            <v:imagedata r:id="rId53" o:title=""/>
          </v:shape>
        </w:pict>
      </w:r>
    </w:p>
    <w:p w:rsidR="009E5625" w:rsidRDefault="009B1965">
      <w:pPr>
        <w:pStyle w:val="a5"/>
        <w:spacing w:before="24"/>
        <w:rPr>
          <w:sz w:val="24"/>
          <w:szCs w:val="24"/>
        </w:rPr>
      </w:pPr>
      <w:r>
        <w:rPr>
          <w:i/>
          <w:sz w:val="24"/>
          <w:szCs w:val="24"/>
        </w:rPr>
        <w:t xml:space="preserve">высокий </w:t>
      </w:r>
      <w:r>
        <w:rPr>
          <w:sz w:val="24"/>
          <w:szCs w:val="24"/>
        </w:rPr>
        <w:t>– четко и правильно произнес все звуки в словах;</w:t>
      </w:r>
    </w:p>
    <w:p w:rsidR="009E5625" w:rsidRDefault="009B1965">
      <w:pPr>
        <w:pStyle w:val="a5"/>
        <w:rPr>
          <w:sz w:val="24"/>
          <w:szCs w:val="24"/>
        </w:rPr>
      </w:pPr>
      <w:r>
        <w:rPr>
          <w:i/>
          <w:sz w:val="24"/>
          <w:szCs w:val="24"/>
        </w:rPr>
        <w:t xml:space="preserve">средний </w:t>
      </w:r>
      <w:r>
        <w:rPr>
          <w:sz w:val="24"/>
          <w:szCs w:val="24"/>
        </w:rPr>
        <w:t>– не смог произнести четко 1-3 звука;</w:t>
      </w:r>
    </w:p>
    <w:p w:rsidR="009E5625" w:rsidRDefault="009B1965">
      <w:pPr>
        <w:pStyle w:val="a5"/>
      </w:pPr>
      <w:r>
        <w:rPr>
          <w:i/>
          <w:sz w:val="24"/>
          <w:szCs w:val="24"/>
        </w:rPr>
        <w:t xml:space="preserve">низкий </w:t>
      </w:r>
      <w:r>
        <w:rPr>
          <w:sz w:val="24"/>
          <w:szCs w:val="24"/>
        </w:rPr>
        <w:t>- не смог произнести четко более 3 звуков.</w:t>
      </w:r>
    </w:p>
    <w:p w:rsidR="009E5625" w:rsidRDefault="009E5625">
      <w:pPr>
        <w:pStyle w:val="a5"/>
        <w:spacing w:before="6"/>
        <w:rPr>
          <w:sz w:val="38"/>
        </w:rPr>
      </w:pPr>
    </w:p>
    <w:p w:rsidR="009E5625" w:rsidRDefault="009B1965">
      <w:pPr>
        <w:pStyle w:val="a8"/>
        <w:numPr>
          <w:ilvl w:val="0"/>
          <w:numId w:val="3"/>
        </w:numPr>
        <w:tabs>
          <w:tab w:val="left" w:pos="343"/>
        </w:tabs>
        <w:spacing w:after="0" w:line="240" w:lineRule="auto"/>
        <w:rPr>
          <w:i/>
          <w:sz w:val="24"/>
        </w:rPr>
      </w:pPr>
      <w:r>
        <w:rPr>
          <w:sz w:val="24"/>
        </w:rPr>
        <w:t xml:space="preserve">Задание. </w:t>
      </w:r>
      <w:r>
        <w:rPr>
          <w:i/>
          <w:sz w:val="24"/>
        </w:rPr>
        <w:t>Измени слова по</w:t>
      </w:r>
      <w:r>
        <w:rPr>
          <w:i/>
          <w:spacing w:val="-7"/>
          <w:sz w:val="24"/>
        </w:rPr>
        <w:t xml:space="preserve"> </w:t>
      </w:r>
      <w:r>
        <w:rPr>
          <w:i/>
          <w:sz w:val="24"/>
        </w:rPr>
        <w:t>образцу.</w:t>
      </w:r>
    </w:p>
    <w:p w:rsidR="009E5625" w:rsidRDefault="009E5625">
      <w:pPr>
        <w:rPr>
          <w:i/>
          <w:sz w:val="24"/>
        </w:rPr>
      </w:pPr>
    </w:p>
    <w:p w:rsidR="009E5625" w:rsidRDefault="004C245C">
      <w:pPr>
        <w:pStyle w:val="a5"/>
      </w:pPr>
      <w:r>
        <w:rPr>
          <w:noProof/>
          <w:lang w:eastAsia="ru-RU" w:bidi="ar-SA"/>
        </w:rPr>
        <w:pict>
          <v:shape id="shape1073" o:spid="_x0000_i1040" type="#_x0000_t75" style="width:229.5pt;height:187.5pt;visibility:visible;mso-wrap-style:square">
            <v:imagedata r:id="rId54" o:title=""/>
          </v:shape>
        </w:pict>
      </w:r>
    </w:p>
    <w:p w:rsidR="009E5625" w:rsidRDefault="009E5625">
      <w:pPr>
        <w:pStyle w:val="a5"/>
        <w:spacing w:before="5"/>
        <w:rPr>
          <w:i/>
          <w:sz w:val="21"/>
        </w:rPr>
      </w:pPr>
    </w:p>
    <w:p w:rsidR="009E5625" w:rsidRDefault="009B1965">
      <w:pPr>
        <w:pStyle w:val="a5"/>
        <w:spacing w:before="1"/>
        <w:rPr>
          <w:sz w:val="24"/>
          <w:szCs w:val="24"/>
        </w:rPr>
      </w:pPr>
      <w:r>
        <w:rPr>
          <w:i/>
          <w:sz w:val="24"/>
          <w:szCs w:val="24"/>
        </w:rPr>
        <w:t xml:space="preserve">высокий </w:t>
      </w:r>
      <w:r>
        <w:rPr>
          <w:sz w:val="24"/>
          <w:szCs w:val="24"/>
        </w:rPr>
        <w:t>– правильно употребил слова во множественном числе;</w:t>
      </w:r>
    </w:p>
    <w:p w:rsidR="009E5625" w:rsidRDefault="009B1965">
      <w:pPr>
        <w:pStyle w:val="a5"/>
        <w:rPr>
          <w:sz w:val="24"/>
          <w:szCs w:val="24"/>
        </w:rPr>
      </w:pPr>
      <w:r>
        <w:rPr>
          <w:i/>
          <w:sz w:val="24"/>
          <w:szCs w:val="24"/>
        </w:rPr>
        <w:t xml:space="preserve">средний </w:t>
      </w:r>
      <w:r>
        <w:rPr>
          <w:sz w:val="24"/>
          <w:szCs w:val="24"/>
        </w:rPr>
        <w:t>– допустил 1-2 ошибки в употреблении множественного числа слов;</w:t>
      </w:r>
    </w:p>
    <w:p w:rsidR="009E5625" w:rsidRDefault="009B1965">
      <w:pPr>
        <w:ind w:left="102"/>
        <w:rPr>
          <w:sz w:val="24"/>
        </w:rPr>
      </w:pPr>
      <w:r>
        <w:rPr>
          <w:rFonts w:ascii="Times New Roman" w:eastAsia="Times New Roman" w:hAnsi="Times New Roman"/>
          <w:i/>
          <w:sz w:val="24"/>
          <w:szCs w:val="24"/>
        </w:rPr>
        <w:t xml:space="preserve">низкий </w:t>
      </w:r>
      <w:r>
        <w:rPr>
          <w:rFonts w:ascii="Times New Roman" w:eastAsia="Times New Roman" w:hAnsi="Times New Roman"/>
          <w:sz w:val="24"/>
          <w:szCs w:val="24"/>
        </w:rPr>
        <w:t>- допустил 3-4 ошибки.</w:t>
      </w:r>
    </w:p>
    <w:p w:rsidR="009E5625" w:rsidRDefault="009E5625">
      <w:pPr>
        <w:rPr>
          <w:sz w:val="24"/>
        </w:rPr>
      </w:pPr>
    </w:p>
    <w:p w:rsidR="009E5625" w:rsidRDefault="009B1965">
      <w:pPr>
        <w:pStyle w:val="a8"/>
        <w:numPr>
          <w:ilvl w:val="0"/>
          <w:numId w:val="3"/>
        </w:numPr>
        <w:tabs>
          <w:tab w:val="left" w:pos="343"/>
        </w:tabs>
        <w:spacing w:before="84" w:after="0" w:line="240" w:lineRule="auto"/>
        <w:rPr>
          <w:rFonts w:ascii="Times New Roman" w:eastAsia="Times New Roman" w:hAnsi="Times New Roman"/>
          <w:i/>
          <w:sz w:val="24"/>
        </w:rPr>
      </w:pPr>
      <w:r>
        <w:rPr>
          <w:rFonts w:ascii="Times New Roman" w:eastAsia="Times New Roman" w:hAnsi="Times New Roman"/>
          <w:sz w:val="24"/>
        </w:rPr>
        <w:lastRenderedPageBreak/>
        <w:t xml:space="preserve">Задание. </w:t>
      </w:r>
      <w:r>
        <w:rPr>
          <w:rFonts w:ascii="Times New Roman" w:eastAsia="Times New Roman" w:hAnsi="Times New Roman"/>
          <w:i/>
          <w:sz w:val="24"/>
        </w:rPr>
        <w:t>Рассмотри картинку. Ответь на следующие</w:t>
      </w:r>
      <w:r>
        <w:rPr>
          <w:rFonts w:ascii="Times New Roman" w:eastAsia="Times New Roman" w:hAnsi="Times New Roman"/>
          <w:i/>
          <w:spacing w:val="-14"/>
          <w:sz w:val="24"/>
        </w:rPr>
        <w:t xml:space="preserve"> </w:t>
      </w:r>
      <w:r>
        <w:rPr>
          <w:rFonts w:ascii="Times New Roman" w:eastAsia="Times New Roman" w:hAnsi="Times New Roman"/>
          <w:i/>
          <w:sz w:val="24"/>
        </w:rPr>
        <w:t>вопросы.</w:t>
      </w:r>
    </w:p>
    <w:p w:rsidR="009E5625" w:rsidRDefault="009E5625">
      <w:pPr>
        <w:rPr>
          <w:i/>
          <w:sz w:val="24"/>
        </w:rPr>
      </w:pPr>
    </w:p>
    <w:p w:rsidR="009E5625" w:rsidRDefault="004C245C">
      <w:pPr>
        <w:spacing w:after="0" w:line="240" w:lineRule="auto"/>
        <w:rPr>
          <w:i/>
        </w:rPr>
      </w:pPr>
      <w:r>
        <w:rPr>
          <w:noProof/>
          <w:sz w:val="20"/>
          <w:lang w:eastAsia="ru-RU"/>
        </w:rPr>
        <w:pict>
          <v:shape id="shape1074" o:spid="_x0000_i1041" type="#_x0000_t75" style="width:259.5pt;height:229.5pt;visibility:visible;mso-wrap-style:square">
            <v:imagedata r:id="rId55" o:title=""/>
          </v:shape>
        </w:pict>
      </w:r>
    </w:p>
    <w:p w:rsidR="009E5625" w:rsidRDefault="009E5625">
      <w:pPr>
        <w:spacing w:after="0" w:line="240" w:lineRule="auto"/>
        <w:rPr>
          <w:i/>
        </w:rPr>
      </w:pPr>
    </w:p>
    <w:p w:rsidR="009E5625" w:rsidRDefault="009B1965">
      <w:pPr>
        <w:spacing w:after="0" w:line="276" w:lineRule="auto"/>
        <w:contextualSpacing/>
        <w:rPr>
          <w:rFonts w:ascii="Times New Roman" w:eastAsia="Times New Roman" w:hAnsi="Times New Roman"/>
          <w:sz w:val="24"/>
          <w:szCs w:val="24"/>
        </w:rPr>
      </w:pPr>
      <w:r>
        <w:rPr>
          <w:rFonts w:ascii="Times New Roman" w:eastAsia="Times New Roman" w:hAnsi="Times New Roman"/>
          <w:i/>
          <w:sz w:val="24"/>
          <w:szCs w:val="24"/>
        </w:rPr>
        <w:t xml:space="preserve">высокий </w:t>
      </w:r>
      <w:r>
        <w:rPr>
          <w:rFonts w:ascii="Times New Roman" w:eastAsia="Times New Roman" w:hAnsi="Times New Roman"/>
          <w:sz w:val="24"/>
          <w:szCs w:val="24"/>
        </w:rPr>
        <w:t>– ответил на вопросы, правильно употребляя предлоги «на», «над», «под»;</w:t>
      </w:r>
    </w:p>
    <w:p w:rsidR="009E5625" w:rsidRDefault="009B1965">
      <w:pPr>
        <w:pStyle w:val="a5"/>
        <w:spacing w:line="276" w:lineRule="auto"/>
        <w:contextualSpacing/>
        <w:rPr>
          <w:sz w:val="24"/>
          <w:szCs w:val="24"/>
        </w:rPr>
      </w:pPr>
      <w:r>
        <w:rPr>
          <w:i/>
          <w:sz w:val="24"/>
          <w:szCs w:val="24"/>
        </w:rPr>
        <w:t xml:space="preserve">средний </w:t>
      </w:r>
      <w:r>
        <w:rPr>
          <w:sz w:val="24"/>
          <w:szCs w:val="24"/>
        </w:rPr>
        <w:t>– допустил 1-2 ошибки в употреблении предлогов;</w:t>
      </w:r>
    </w:p>
    <w:p w:rsidR="009E5625" w:rsidRDefault="009B1965">
      <w:pPr>
        <w:pStyle w:val="a5"/>
        <w:spacing w:line="276" w:lineRule="auto"/>
        <w:contextualSpacing/>
      </w:pPr>
      <w:r>
        <w:rPr>
          <w:i/>
          <w:sz w:val="24"/>
          <w:szCs w:val="24"/>
        </w:rPr>
        <w:t xml:space="preserve">низкий </w:t>
      </w:r>
      <w:r>
        <w:rPr>
          <w:sz w:val="24"/>
          <w:szCs w:val="24"/>
        </w:rPr>
        <w:t>– допустил 3-4 ошибки в употреблении предлогов.</w:t>
      </w:r>
    </w:p>
    <w:p w:rsidR="009E5625" w:rsidRDefault="009E5625">
      <w:pPr>
        <w:pStyle w:val="a5"/>
        <w:spacing w:before="3"/>
        <w:rPr>
          <w:sz w:val="31"/>
        </w:rPr>
      </w:pPr>
    </w:p>
    <w:p w:rsidR="009E5625" w:rsidRDefault="009B1965">
      <w:pPr>
        <w:ind w:left="102"/>
        <w:rPr>
          <w:i/>
          <w:sz w:val="24"/>
        </w:rPr>
      </w:pPr>
      <w:r>
        <w:rPr>
          <w:rFonts w:ascii="Times New Roman" w:eastAsia="Times New Roman" w:hAnsi="Times New Roman"/>
          <w:sz w:val="24"/>
        </w:rPr>
        <w:t xml:space="preserve">4. Задание. </w:t>
      </w:r>
      <w:r>
        <w:rPr>
          <w:rFonts w:ascii="Times New Roman" w:eastAsia="Times New Roman" w:hAnsi="Times New Roman"/>
          <w:i/>
          <w:sz w:val="24"/>
        </w:rPr>
        <w:t>Рассмотри картинки. Чем они отличаются? Расскажи.</w:t>
      </w:r>
    </w:p>
    <w:p w:rsidR="009E5625" w:rsidRDefault="004C245C">
      <w:pPr>
        <w:pStyle w:val="a5"/>
      </w:pPr>
      <w:r>
        <w:rPr>
          <w:noProof/>
          <w:lang w:eastAsia="ru-RU" w:bidi="ar-SA"/>
        </w:rPr>
        <w:pict>
          <v:shape id="shape1075" o:spid="_x0000_i1042" type="#_x0000_t75" style="width:218.25pt;height:182.25pt;visibility:visible;mso-wrap-style:square">
            <v:imagedata r:id="rId56" o:title=""/>
          </v:shape>
        </w:pict>
      </w:r>
    </w:p>
    <w:p w:rsidR="009E5625" w:rsidRDefault="009E5625">
      <w:pPr>
        <w:pStyle w:val="a5"/>
        <w:spacing w:before="2" w:line="276" w:lineRule="auto"/>
        <w:contextualSpacing/>
        <w:rPr>
          <w:i/>
          <w:sz w:val="24"/>
          <w:szCs w:val="24"/>
        </w:rPr>
      </w:pPr>
    </w:p>
    <w:p w:rsidR="009E5625" w:rsidRDefault="009B1965">
      <w:pPr>
        <w:pStyle w:val="a5"/>
        <w:spacing w:line="276" w:lineRule="auto"/>
        <w:ind w:right="97"/>
        <w:contextualSpacing/>
        <w:rPr>
          <w:sz w:val="24"/>
          <w:szCs w:val="24"/>
        </w:rPr>
      </w:pPr>
      <w:r>
        <w:rPr>
          <w:i/>
          <w:sz w:val="24"/>
          <w:szCs w:val="24"/>
        </w:rPr>
        <w:t xml:space="preserve">высокий </w:t>
      </w:r>
      <w:r>
        <w:rPr>
          <w:sz w:val="24"/>
          <w:szCs w:val="24"/>
        </w:rPr>
        <w:t>– самостоятельно составил сравнительный рассказ по картинкам из нескольких предложений (не менее 3-4 предложений);</w:t>
      </w:r>
    </w:p>
    <w:p w:rsidR="009E5625" w:rsidRDefault="009B1965">
      <w:pPr>
        <w:pStyle w:val="a5"/>
        <w:spacing w:line="276" w:lineRule="auto"/>
        <w:ind w:right="97"/>
        <w:contextualSpacing/>
        <w:rPr>
          <w:sz w:val="24"/>
          <w:szCs w:val="24"/>
        </w:rPr>
      </w:pPr>
      <w:r>
        <w:rPr>
          <w:i/>
          <w:sz w:val="24"/>
          <w:szCs w:val="24"/>
        </w:rPr>
        <w:t xml:space="preserve">средний </w:t>
      </w:r>
      <w:r>
        <w:rPr>
          <w:b/>
          <w:sz w:val="24"/>
          <w:szCs w:val="24"/>
        </w:rPr>
        <w:t xml:space="preserve">– </w:t>
      </w:r>
      <w:r>
        <w:rPr>
          <w:sz w:val="24"/>
          <w:szCs w:val="24"/>
        </w:rPr>
        <w:t>составил рассказ при помощи взрослого;</w:t>
      </w:r>
    </w:p>
    <w:p w:rsidR="009E5625" w:rsidRDefault="009B1965">
      <w:pPr>
        <w:pStyle w:val="a5"/>
        <w:spacing w:line="276" w:lineRule="auto"/>
        <w:contextualSpacing/>
      </w:pPr>
      <w:r>
        <w:rPr>
          <w:i/>
          <w:sz w:val="24"/>
          <w:szCs w:val="24"/>
        </w:rPr>
        <w:t xml:space="preserve">низкий </w:t>
      </w:r>
      <w:r>
        <w:rPr>
          <w:b/>
          <w:sz w:val="24"/>
          <w:szCs w:val="24"/>
        </w:rPr>
        <w:t xml:space="preserve">– </w:t>
      </w:r>
      <w:r>
        <w:rPr>
          <w:sz w:val="24"/>
          <w:szCs w:val="24"/>
        </w:rPr>
        <w:t>не смог составить сравнительный рассказ.</w:t>
      </w:r>
    </w:p>
    <w:p w:rsidR="009E5625" w:rsidRDefault="009E5625">
      <w:pPr>
        <w:pStyle w:val="a5"/>
        <w:spacing w:before="10"/>
        <w:rPr>
          <w:sz w:val="23"/>
        </w:rPr>
      </w:pPr>
    </w:p>
    <w:p w:rsidR="009E5625" w:rsidRDefault="009E5625">
      <w:pPr>
        <w:pStyle w:val="a5"/>
        <w:ind w:left="701"/>
        <w:rPr>
          <w:b/>
          <w:bCs/>
          <w:sz w:val="28"/>
          <w:szCs w:val="28"/>
        </w:rPr>
      </w:pPr>
    </w:p>
    <w:p w:rsidR="009E5625" w:rsidRDefault="00B14923">
      <w:pPr>
        <w:pStyle w:val="a5"/>
        <w:ind w:left="701"/>
        <w:jc w:val="center"/>
        <w:rPr>
          <w:sz w:val="28"/>
          <w:szCs w:val="28"/>
        </w:rPr>
      </w:pPr>
      <w:r>
        <w:lastRenderedPageBreak/>
        <w:pict>
          <v:shape id="1076" o:spid="_x0000_s1026" type="#_x0000_m1079" style="position:absolute;left:0;text-align:left;margin-left:41.25pt;margin-top:450pt;width:256.5pt;height:165pt;z-index:-1;mso-position-horizontal-relative:page;mso-position-vertical-relative:page;v-text-anchor:top" o:spt="1" o:allowincell="t" adj="0,,0" path="m,l,21600r21600,l21600,xe" filled="f" stroked="f">
            <v:stroke joinstyle="miter"/>
            <v:formulas/>
            <v:path gradientshapeok="t" o:connecttype="rect"/>
            <v:textbox inset="0,0,0,0">
              <w:txbxContent>
                <w:p w:rsidR="009B1965" w:rsidRDefault="009B1965">
                  <w:pPr>
                    <w:pStyle w:val="a5"/>
                    <w:rPr>
                      <w:i/>
                      <w:sz w:val="22"/>
                    </w:rPr>
                  </w:pPr>
                </w:p>
                <w:p w:rsidR="009B1965" w:rsidRDefault="009B1965">
                  <w:pPr>
                    <w:pStyle w:val="a5"/>
                    <w:rPr>
                      <w:i/>
                      <w:sz w:val="22"/>
                    </w:rPr>
                  </w:pPr>
                </w:p>
                <w:p w:rsidR="009B1965" w:rsidRDefault="009B1965">
                  <w:pPr>
                    <w:pStyle w:val="a5"/>
                    <w:rPr>
                      <w:i/>
                      <w:sz w:val="22"/>
                    </w:rPr>
                  </w:pPr>
                </w:p>
                <w:p w:rsidR="009B1965" w:rsidRDefault="009B1965">
                  <w:pPr>
                    <w:pStyle w:val="a5"/>
                    <w:rPr>
                      <w:i/>
                      <w:sz w:val="22"/>
                    </w:rPr>
                  </w:pPr>
                </w:p>
                <w:p w:rsidR="009B1965" w:rsidRDefault="009B1965">
                  <w:pPr>
                    <w:pStyle w:val="a5"/>
                    <w:rPr>
                      <w:i/>
                      <w:sz w:val="22"/>
                    </w:rPr>
                  </w:pPr>
                </w:p>
                <w:p w:rsidR="009B1965" w:rsidRDefault="009B1965">
                  <w:pPr>
                    <w:pStyle w:val="a5"/>
                    <w:rPr>
                      <w:i/>
                      <w:sz w:val="22"/>
                    </w:rPr>
                  </w:pPr>
                </w:p>
                <w:p w:rsidR="009B1965" w:rsidRDefault="009B1965">
                  <w:pPr>
                    <w:pStyle w:val="a5"/>
                    <w:rPr>
                      <w:i/>
                      <w:sz w:val="22"/>
                    </w:rPr>
                  </w:pPr>
                </w:p>
                <w:p w:rsidR="009B1965" w:rsidRDefault="009B1965">
                  <w:pPr>
                    <w:pStyle w:val="a5"/>
                    <w:rPr>
                      <w:i/>
                      <w:sz w:val="22"/>
                    </w:rPr>
                  </w:pPr>
                </w:p>
                <w:p w:rsidR="009B1965" w:rsidRDefault="009B1965">
                  <w:pPr>
                    <w:pStyle w:val="a5"/>
                    <w:rPr>
                      <w:i/>
                      <w:sz w:val="22"/>
                    </w:rPr>
                  </w:pPr>
                </w:p>
                <w:p w:rsidR="009B1965" w:rsidRDefault="009B1965">
                  <w:pPr>
                    <w:pStyle w:val="a5"/>
                    <w:rPr>
                      <w:i/>
                      <w:sz w:val="22"/>
                    </w:rPr>
                  </w:pPr>
                </w:p>
                <w:p w:rsidR="009B1965" w:rsidRDefault="009B1965">
                  <w:pPr>
                    <w:pStyle w:val="a5"/>
                    <w:rPr>
                      <w:i/>
                      <w:sz w:val="22"/>
                    </w:rPr>
                  </w:pPr>
                </w:p>
                <w:p w:rsidR="009B1965" w:rsidRDefault="009B1965">
                  <w:pPr>
                    <w:pStyle w:val="a5"/>
                    <w:spacing w:before="5"/>
                    <w:rPr>
                      <w:i/>
                      <w:sz w:val="27"/>
                    </w:rPr>
                  </w:pPr>
                </w:p>
                <w:p w:rsidR="009B1965" w:rsidRDefault="009B1965">
                  <w:pPr>
                    <w:spacing w:before="1"/>
                    <w:ind w:right="1469"/>
                    <w:jc w:val="right"/>
                  </w:pPr>
                  <w:r>
                    <w:t>24</w:t>
                  </w:r>
                </w:p>
              </w:txbxContent>
            </v:textbox>
            <w10:wrap anchorx="page" anchory="page"/>
          </v:shape>
        </w:pict>
      </w:r>
      <w:r w:rsidR="009B1965">
        <w:rPr>
          <w:b/>
          <w:bCs/>
          <w:sz w:val="28"/>
          <w:szCs w:val="28"/>
        </w:rPr>
        <w:t>4.3. Методические материалы:</w:t>
      </w:r>
    </w:p>
    <w:p w:rsidR="009E5625" w:rsidRDefault="009B1965" w:rsidP="009B1965">
      <w:pPr>
        <w:spacing w:after="0" w:line="360" w:lineRule="auto"/>
        <w:ind w:firstLineChars="73" w:firstLine="205"/>
        <w:contextualSpacing/>
        <w:rPr>
          <w:rFonts w:ascii="Times New Roman" w:eastAsia="Times New Roman" w:hAnsi="Times New Roman"/>
          <w:sz w:val="28"/>
          <w:szCs w:val="28"/>
        </w:rPr>
      </w:pPr>
      <w:r>
        <w:rPr>
          <w:rFonts w:ascii="Times New Roman" w:eastAsia="Times New Roman" w:hAnsi="Times New Roman"/>
          <w:b/>
          <w:bCs/>
          <w:sz w:val="28"/>
          <w:szCs w:val="28"/>
        </w:rPr>
        <w:t>Формы организации педагогического процесса:</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Дидактические игры</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Фонематические упражнения</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Работа с текстами</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xml:space="preserve">- Рисование </w:t>
      </w:r>
    </w:p>
    <w:p w:rsidR="009E5625" w:rsidRDefault="009E5625">
      <w:pPr>
        <w:spacing w:after="0" w:line="360" w:lineRule="auto"/>
        <w:contextualSpacing/>
        <w:rPr>
          <w:rFonts w:ascii="Times New Roman" w:eastAsia="Times New Roman" w:hAnsi="Times New Roman"/>
          <w:b/>
          <w:bCs/>
          <w:sz w:val="28"/>
          <w:szCs w:val="28"/>
        </w:rPr>
      </w:pP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Основные методы</w:t>
      </w:r>
      <w:r>
        <w:rPr>
          <w:rFonts w:ascii="Times New Roman" w:eastAsia="Times New Roman" w:hAnsi="Times New Roman"/>
          <w:sz w:val="28"/>
          <w:szCs w:val="28"/>
        </w:rPr>
        <w:t>, используемые при реализации программы:</w:t>
      </w: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sz w:val="28"/>
          <w:szCs w:val="28"/>
        </w:rPr>
        <w:t>- наглядные - рассматривание картин, наблюдение, демонстрациявидеофильмов, показ образца задания…</w:t>
      </w: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sz w:val="28"/>
          <w:szCs w:val="28"/>
        </w:rPr>
        <w:t>- практические - упражнения, игровой метод, моделирование;</w:t>
      </w: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sz w:val="28"/>
          <w:szCs w:val="28"/>
        </w:rPr>
        <w:t>- словесные – рассказы воспитателя, рассказы детей, чтение худ. литературы.</w:t>
      </w: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sz w:val="28"/>
          <w:szCs w:val="28"/>
        </w:rPr>
        <w:t>В занятия включены физкультминутки, которые позволяют детямрасслабиться, а педагогу разграничить занятие на структурно-смысловыечасти.</w:t>
      </w:r>
    </w:p>
    <w:p w:rsidR="009E5625" w:rsidRDefault="009E5625" w:rsidP="009B1965">
      <w:pPr>
        <w:spacing w:after="0" w:line="360" w:lineRule="auto"/>
        <w:ind w:firstLineChars="73" w:firstLine="205"/>
        <w:contextualSpacing/>
        <w:rPr>
          <w:rFonts w:ascii="Times New Roman" w:eastAsia="Times New Roman" w:hAnsi="Times New Roman"/>
          <w:b/>
          <w:sz w:val="28"/>
          <w:szCs w:val="28"/>
        </w:rPr>
      </w:pPr>
    </w:p>
    <w:p w:rsidR="009E5625" w:rsidRDefault="009B1965" w:rsidP="009B1965">
      <w:pPr>
        <w:spacing w:after="0" w:line="360" w:lineRule="auto"/>
        <w:ind w:firstLineChars="73" w:firstLine="205"/>
        <w:contextualSpacing/>
        <w:rPr>
          <w:rFonts w:ascii="Times New Roman" w:eastAsia="Times New Roman" w:hAnsi="Times New Roman"/>
          <w:sz w:val="28"/>
          <w:szCs w:val="28"/>
        </w:rPr>
      </w:pPr>
      <w:r>
        <w:rPr>
          <w:rFonts w:ascii="Times New Roman" w:eastAsia="Times New Roman" w:hAnsi="Times New Roman"/>
          <w:b/>
          <w:sz w:val="28"/>
          <w:szCs w:val="28"/>
        </w:rPr>
        <w:t>Структура занятий:</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1. Артикуляционная / речевая гимнастика</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2. Повторение прошлого материала / дополнение или продолжение</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xml:space="preserve">3. Новый материал: </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xml:space="preserve">- звук, артикуляция и качественная характеристика звука, место звука в слове, слова с заданным звуком, сравнительный анализ звуков </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буква, её образ и графическое написание</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составление и чтение слогов с данной буквой, чтение</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составление слов из слогов, деление на части, постановка ударени</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xml:space="preserve"> - дидактические игры и упражнения, направленные на освоение нового</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lastRenderedPageBreak/>
        <w:t>материал, активизацию словаря и разнообразных грамматических форм</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языка.</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4. Фонетический анализ слова: последовательное вычленение звуков в слове, сравнительный, количественный и качественный анализ слова.</w:t>
      </w:r>
    </w:p>
    <w:p w:rsidR="009E5625" w:rsidRDefault="009B1965" w:rsidP="009B1965">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5. Подведение итогов занятия: что нового узнали, научились делать, самоконтроль и самооценка.</w:t>
      </w:r>
    </w:p>
    <w:p w:rsidR="009E5625" w:rsidRDefault="009E5625" w:rsidP="009B1965">
      <w:pPr>
        <w:spacing w:after="0" w:line="360" w:lineRule="auto"/>
        <w:ind w:firstLineChars="73" w:firstLine="205"/>
        <w:contextualSpacing/>
        <w:rPr>
          <w:rFonts w:ascii="Times New Roman" w:eastAsia="Times New Roman" w:hAnsi="Times New Roman"/>
          <w:b/>
          <w:sz w:val="28"/>
          <w:szCs w:val="28"/>
        </w:rPr>
      </w:pP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sz w:val="28"/>
          <w:szCs w:val="28"/>
        </w:rPr>
        <w:t>В занятия включены физкультминутки, которые позволяют детямрасслабиться, а педагогу разграничить занятие на структурно-смысловыечасти.</w:t>
      </w:r>
    </w:p>
    <w:p w:rsidR="009E5625" w:rsidRDefault="009E5625" w:rsidP="009B1965">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9E5625" w:rsidRDefault="009E5625" w:rsidP="009B1965">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9E5625" w:rsidRDefault="009E5625" w:rsidP="009B1965">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9E5625" w:rsidRDefault="009E5625" w:rsidP="009B1965">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9E5625" w:rsidRDefault="009E5625" w:rsidP="009B1965">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9E5625" w:rsidRDefault="009E5625" w:rsidP="009B1965">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9E5625" w:rsidRDefault="009E5625">
      <w:pPr>
        <w:shd w:val="clear" w:color="auto" w:fill="FFFFFF"/>
        <w:spacing w:after="0" w:line="416" w:lineRule="atLeast"/>
        <w:rPr>
          <w:rFonts w:ascii="Times New Roman" w:eastAsia="Times New Roman" w:hAnsi="Times New Roman" w:cs="Times New Roman"/>
          <w:color w:val="000000"/>
          <w:sz w:val="28"/>
          <w:szCs w:val="28"/>
          <w:lang w:eastAsia="ru-RU"/>
        </w:rPr>
      </w:pPr>
    </w:p>
    <w:p w:rsidR="009E5625" w:rsidRDefault="009E5625">
      <w:pPr>
        <w:shd w:val="clear" w:color="auto" w:fill="FFFFFF"/>
        <w:spacing w:after="0" w:line="416" w:lineRule="atLeast"/>
        <w:rPr>
          <w:rFonts w:ascii="Times New Roman" w:eastAsia="Times New Roman" w:hAnsi="Times New Roman" w:cs="Times New Roman"/>
          <w:color w:val="000000"/>
          <w:sz w:val="28"/>
          <w:szCs w:val="28"/>
          <w:lang w:eastAsia="ru-RU"/>
        </w:rPr>
      </w:pPr>
    </w:p>
    <w:p w:rsidR="009E5625" w:rsidRDefault="009E5625" w:rsidP="009B1965">
      <w:pPr>
        <w:spacing w:line="360" w:lineRule="auto"/>
        <w:ind w:firstLineChars="208" w:firstLine="585"/>
        <w:rPr>
          <w:rFonts w:ascii="Times New Roman" w:eastAsia="Times New Roman" w:hAnsi="Times New Roman"/>
          <w:b/>
          <w:bCs/>
          <w:sz w:val="28"/>
          <w:szCs w:val="28"/>
        </w:rPr>
      </w:pPr>
    </w:p>
    <w:p w:rsidR="009E5625" w:rsidRDefault="009E5625">
      <w:pPr>
        <w:pStyle w:val="a8"/>
        <w:ind w:left="0"/>
        <w:jc w:val="center"/>
        <w:rPr>
          <w:rFonts w:ascii="Times New Roman" w:eastAsia="Times New Roman" w:hAnsi="Times New Roman" w:cs="Times New Roman"/>
          <w:color w:val="000000"/>
          <w:sz w:val="28"/>
          <w:szCs w:val="28"/>
          <w:lang w:eastAsia="ru-RU"/>
        </w:rPr>
      </w:pPr>
    </w:p>
    <w:p w:rsidR="009E5625" w:rsidRDefault="009E5625">
      <w:pPr>
        <w:pStyle w:val="a8"/>
        <w:ind w:left="0"/>
        <w:jc w:val="center"/>
        <w:rPr>
          <w:rFonts w:ascii="Times New Roman" w:eastAsia="Times New Roman" w:hAnsi="Times New Roman" w:cs="Times New Roman"/>
          <w:color w:val="000000"/>
          <w:sz w:val="28"/>
          <w:szCs w:val="28"/>
          <w:lang w:eastAsia="ru-RU"/>
        </w:rPr>
      </w:pPr>
    </w:p>
    <w:p w:rsidR="009E5625" w:rsidRDefault="009E5625">
      <w:pPr>
        <w:pStyle w:val="a8"/>
        <w:ind w:left="0"/>
        <w:jc w:val="center"/>
        <w:rPr>
          <w:rFonts w:ascii="Times New Roman" w:eastAsia="Times New Roman" w:hAnsi="Times New Roman" w:cs="Times New Roman"/>
          <w:color w:val="000000"/>
          <w:sz w:val="28"/>
          <w:szCs w:val="28"/>
          <w:lang w:eastAsia="ru-RU"/>
        </w:rPr>
      </w:pPr>
    </w:p>
    <w:p w:rsidR="009E5625" w:rsidRDefault="009E5625">
      <w:pPr>
        <w:pStyle w:val="a8"/>
        <w:ind w:left="0"/>
        <w:jc w:val="center"/>
        <w:rPr>
          <w:rFonts w:ascii="Times New Roman" w:eastAsia="Times New Roman" w:hAnsi="Times New Roman" w:cs="Times New Roman"/>
          <w:color w:val="000000"/>
          <w:sz w:val="28"/>
          <w:szCs w:val="28"/>
          <w:lang w:eastAsia="ru-RU"/>
        </w:rPr>
      </w:pPr>
    </w:p>
    <w:p w:rsidR="009E5625" w:rsidRDefault="009E5625">
      <w:pPr>
        <w:pStyle w:val="a8"/>
        <w:ind w:left="0"/>
        <w:jc w:val="center"/>
        <w:rPr>
          <w:rFonts w:ascii="Times New Roman" w:eastAsia="Times New Roman" w:hAnsi="Times New Roman" w:cs="Times New Roman"/>
          <w:color w:val="000000"/>
          <w:sz w:val="28"/>
          <w:szCs w:val="28"/>
          <w:lang w:eastAsia="ru-RU"/>
        </w:rPr>
      </w:pPr>
    </w:p>
    <w:p w:rsidR="009E5625" w:rsidRDefault="009E5625">
      <w:pPr>
        <w:pStyle w:val="a8"/>
        <w:ind w:left="0"/>
        <w:jc w:val="center"/>
        <w:rPr>
          <w:rFonts w:ascii="Times New Roman" w:eastAsia="Times New Roman" w:hAnsi="Times New Roman" w:cs="Times New Roman"/>
          <w:color w:val="000000"/>
          <w:sz w:val="28"/>
          <w:szCs w:val="28"/>
          <w:lang w:eastAsia="ru-RU"/>
        </w:rPr>
      </w:pPr>
    </w:p>
    <w:p w:rsidR="009E5625" w:rsidRDefault="009E5625">
      <w:pPr>
        <w:pStyle w:val="a8"/>
        <w:ind w:left="0"/>
        <w:jc w:val="center"/>
        <w:rPr>
          <w:rFonts w:ascii="Times New Roman" w:eastAsia="Times New Roman" w:hAnsi="Times New Roman" w:cs="Times New Roman"/>
          <w:color w:val="000000"/>
          <w:sz w:val="28"/>
          <w:szCs w:val="28"/>
          <w:lang w:eastAsia="ru-RU"/>
        </w:rPr>
      </w:pPr>
    </w:p>
    <w:p w:rsidR="009E5625" w:rsidRDefault="009E5625">
      <w:pPr>
        <w:pStyle w:val="a8"/>
        <w:ind w:left="0"/>
        <w:jc w:val="center"/>
        <w:rPr>
          <w:rFonts w:ascii="Times New Roman" w:eastAsia="Times New Roman" w:hAnsi="Times New Roman" w:cs="Times New Roman"/>
          <w:color w:val="000000"/>
          <w:sz w:val="28"/>
          <w:szCs w:val="28"/>
          <w:lang w:eastAsia="ru-RU"/>
        </w:rPr>
      </w:pPr>
    </w:p>
    <w:p w:rsidR="009E5625" w:rsidRDefault="009E5625">
      <w:pPr>
        <w:pStyle w:val="a8"/>
        <w:ind w:left="0"/>
        <w:jc w:val="center"/>
        <w:rPr>
          <w:rFonts w:ascii="Times New Roman" w:eastAsia="Times New Roman" w:hAnsi="Times New Roman" w:cs="Times New Roman"/>
          <w:color w:val="000000"/>
          <w:sz w:val="28"/>
          <w:szCs w:val="28"/>
          <w:lang w:eastAsia="ru-RU"/>
        </w:rPr>
      </w:pPr>
    </w:p>
    <w:p w:rsidR="009E5625" w:rsidRDefault="009E5625">
      <w:pPr>
        <w:pStyle w:val="a8"/>
        <w:ind w:left="0"/>
        <w:jc w:val="center"/>
        <w:rPr>
          <w:rFonts w:ascii="Times New Roman" w:eastAsia="Times New Roman" w:hAnsi="Times New Roman" w:cs="Times New Roman"/>
          <w:color w:val="000000"/>
          <w:sz w:val="28"/>
          <w:szCs w:val="28"/>
          <w:lang w:eastAsia="ru-RU"/>
        </w:rPr>
      </w:pPr>
    </w:p>
    <w:p w:rsidR="009E5625" w:rsidRDefault="009E5625">
      <w:pPr>
        <w:pStyle w:val="a8"/>
        <w:ind w:left="0"/>
        <w:jc w:val="center"/>
        <w:rPr>
          <w:rFonts w:ascii="Times New Roman" w:eastAsia="Times New Roman" w:hAnsi="Times New Roman" w:cs="Times New Roman"/>
          <w:color w:val="000000"/>
          <w:sz w:val="28"/>
          <w:szCs w:val="28"/>
          <w:lang w:eastAsia="ru-RU"/>
        </w:rPr>
      </w:pPr>
    </w:p>
    <w:p w:rsidR="009E5625" w:rsidRDefault="009B1965">
      <w:pPr>
        <w:pStyle w:val="a8"/>
        <w:ind w:left="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Литература</w:t>
      </w: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1.</w:t>
      </w:r>
      <w:r>
        <w:rPr>
          <w:rFonts w:ascii="Times New Roman" w:eastAsia="Times New Roman" w:hAnsi="Times New Roman"/>
          <w:sz w:val="28"/>
          <w:szCs w:val="28"/>
        </w:rPr>
        <w:t xml:space="preserve">  Е.В.Колесникова. Программа «От звука к букве. Обучение дошкольников элементам грамоты». – Изд. 2-е, доп. и перераб. / Е.В. Колесникова. – М.: Издательство ЮВЕНТА, 2010 – 64с.</w:t>
      </w: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 xml:space="preserve">2. </w:t>
      </w:r>
      <w:r>
        <w:rPr>
          <w:rFonts w:ascii="Times New Roman" w:eastAsia="Times New Roman" w:hAnsi="Times New Roman"/>
          <w:sz w:val="28"/>
          <w:szCs w:val="28"/>
        </w:rPr>
        <w:t xml:space="preserve"> Л.Е.Кыласова.Развитие речи. Конспекты занятий с детьми старшего дошкольного возраста. – Волгоград: Издательство «Учитель», 2013 </w:t>
      </w: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3.</w:t>
      </w:r>
      <w:r>
        <w:rPr>
          <w:rFonts w:ascii="Times New Roman" w:eastAsia="Times New Roman" w:hAnsi="Times New Roman"/>
          <w:sz w:val="28"/>
          <w:szCs w:val="28"/>
        </w:rPr>
        <w:t xml:space="preserve"> М.Д.Маханева, Н.А. Гоголева. Обучение грамоте детей 5-7 лет. Методическое пособие. – М.: Творческий центр СФЕРА, 2010</w:t>
      </w: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4.</w:t>
      </w:r>
      <w:r>
        <w:rPr>
          <w:rFonts w:ascii="Times New Roman" w:eastAsia="Times New Roman" w:hAnsi="Times New Roman"/>
          <w:sz w:val="28"/>
          <w:szCs w:val="28"/>
        </w:rPr>
        <w:t xml:space="preserve">  Е.В.Колесникова, Л.В. Игнатьева. Азбука. Мой первый учебник / Л.В.Игнатьева, Е.В. Колесникова – М.: Ювента, 2014 – 96 с.: ил.2 </w:t>
      </w: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5.</w:t>
      </w:r>
      <w:r>
        <w:rPr>
          <w:rFonts w:ascii="Times New Roman" w:eastAsia="Times New Roman" w:hAnsi="Times New Roman"/>
          <w:sz w:val="28"/>
          <w:szCs w:val="28"/>
        </w:rPr>
        <w:t xml:space="preserve"> Е.В.Колесникова, Л.В. Игнатьева. Читаю и пишу. Рабочая тетрадь №1, №2 к книге «Азбука. Мой первый учебник» / Л.В. Игнатьева, Е.В. Колесникова. –М.: Ювента, 2014 </w:t>
      </w:r>
    </w:p>
    <w:p w:rsidR="009E5625" w:rsidRDefault="009B1965">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 xml:space="preserve">6. </w:t>
      </w:r>
      <w:r>
        <w:rPr>
          <w:rFonts w:ascii="Times New Roman" w:eastAsia="Times New Roman" w:hAnsi="Times New Roman"/>
          <w:sz w:val="28"/>
          <w:szCs w:val="28"/>
        </w:rPr>
        <w:t>Е.В. Колесникова. Диагностика готовности к чтению и письму детей 6 –7лет. Рабочая тетрадь. / Е.В. Колесникова. – М.: Ювента, 2014</w:t>
      </w:r>
    </w:p>
    <w:sectPr w:rsidR="009E5625" w:rsidSect="009E5625">
      <w:pgSz w:w="11910" w:h="16840"/>
      <w:pgMar w:top="1040" w:right="1680" w:bottom="1680" w:left="1600" w:header="0" w:footer="14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923" w:rsidRDefault="00B14923" w:rsidP="009E5625">
      <w:pPr>
        <w:spacing w:after="0" w:line="240" w:lineRule="auto"/>
      </w:pPr>
      <w:r>
        <w:separator/>
      </w:r>
    </w:p>
  </w:endnote>
  <w:endnote w:type="continuationSeparator" w:id="0">
    <w:p w:rsidR="00B14923" w:rsidRDefault="00B14923" w:rsidP="009E5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Light">
    <w:altName w:val="Times New Roman"/>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965" w:rsidRDefault="003C689B">
    <w:pPr>
      <w:pStyle w:val="a4"/>
      <w:jc w:val="right"/>
    </w:pPr>
    <w:r>
      <w:fldChar w:fldCharType="begin"/>
    </w:r>
    <w:r>
      <w:instrText>PAGE   \* MERGEFORMAT</w:instrText>
    </w:r>
    <w:r>
      <w:fldChar w:fldCharType="separate"/>
    </w:r>
    <w:r w:rsidR="004C245C">
      <w:rPr>
        <w:noProof/>
      </w:rPr>
      <w:t>2</w:t>
    </w:r>
    <w:r>
      <w:rPr>
        <w:noProof/>
      </w:rPr>
      <w:fldChar w:fldCharType="end"/>
    </w:r>
  </w:p>
  <w:p w:rsidR="009B1965" w:rsidRDefault="009B196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965" w:rsidRDefault="009B1965">
    <w:pPr>
      <w:pStyle w:val="a4"/>
      <w:jc w:val="right"/>
      <w:rPr>
        <w:rFonts w:ascii="Arial" w:hAnsi="Arial"/>
      </w:rPr>
    </w:pPr>
  </w:p>
  <w:p w:rsidR="009B1965" w:rsidRDefault="009B196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965" w:rsidRDefault="009B1965">
    <w:pPr>
      <w:pStyle w:val="a4"/>
      <w:jc w:val="right"/>
      <w:rPr>
        <w:rFonts w:ascii="Arial" w:hAnsi="Arial"/>
      </w:rPr>
    </w:pPr>
  </w:p>
  <w:p w:rsidR="009B1965" w:rsidRDefault="009B196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965" w:rsidRDefault="009B1965">
    <w:pPr>
      <w:pStyle w:val="a4"/>
      <w:jc w:val="right"/>
      <w:rPr>
        <w:rFonts w:ascii="Arial" w:hAnsi="Arial"/>
      </w:rPr>
    </w:pPr>
  </w:p>
  <w:p w:rsidR="009B1965" w:rsidRDefault="009B19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965" w:rsidRDefault="009B1965">
    <w:pPr>
      <w:pStyle w:val="a4"/>
      <w:jc w:val="right"/>
      <w:rPr>
        <w:rFonts w:ascii="Arial" w:hAnsi="Arial"/>
      </w:rPr>
    </w:pPr>
  </w:p>
  <w:p w:rsidR="009B1965" w:rsidRDefault="009B196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965" w:rsidRDefault="009B1965">
    <w:pPr>
      <w:pStyle w:val="a4"/>
      <w:jc w:val="right"/>
      <w:rPr>
        <w:rFonts w:ascii="Arial" w:hAnsi="Arial"/>
      </w:rPr>
    </w:pPr>
  </w:p>
  <w:p w:rsidR="009B1965" w:rsidRDefault="009B196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923" w:rsidRDefault="00B14923" w:rsidP="009E5625">
      <w:pPr>
        <w:spacing w:after="0" w:line="240" w:lineRule="auto"/>
      </w:pPr>
      <w:r>
        <w:separator/>
      </w:r>
    </w:p>
  </w:footnote>
  <w:footnote w:type="continuationSeparator" w:id="0">
    <w:p w:rsidR="00B14923" w:rsidRDefault="00B14923" w:rsidP="009E56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90CDF"/>
    <w:multiLevelType w:val="hybridMultilevel"/>
    <w:tmpl w:val="FED4D0B6"/>
    <w:lvl w:ilvl="0" w:tplc="75FEFC48">
      <w:start w:val="1"/>
      <w:numFmt w:val="decimal"/>
      <w:lvlText w:val="%1."/>
      <w:lvlJc w:val="left"/>
      <w:pPr>
        <w:ind w:left="282" w:hanging="240"/>
        <w:jc w:val="right"/>
      </w:pPr>
      <w:rPr>
        <w:rFonts w:ascii="Times New Roman" w:eastAsia="Times New Roman" w:hAnsi="Times New Roman" w:cs="Times New Roman" w:hint="default"/>
        <w:spacing w:val="-3"/>
        <w:w w:val="99"/>
        <w:sz w:val="24"/>
        <w:szCs w:val="24"/>
      </w:rPr>
    </w:lvl>
    <w:lvl w:ilvl="1" w:tplc="1FB6D0E6">
      <w:numFmt w:val="bullet"/>
      <w:lvlText w:val="•"/>
      <w:lvlJc w:val="left"/>
      <w:pPr>
        <w:ind w:left="4560" w:hanging="240"/>
      </w:pPr>
      <w:rPr>
        <w:rFonts w:hint="default"/>
      </w:rPr>
    </w:lvl>
    <w:lvl w:ilvl="2" w:tplc="9FD42F6C">
      <w:numFmt w:val="bullet"/>
      <w:lvlText w:val="•"/>
      <w:lvlJc w:val="left"/>
      <w:pPr>
        <w:ind w:left="5011" w:hanging="240"/>
      </w:pPr>
      <w:rPr>
        <w:rFonts w:hint="default"/>
      </w:rPr>
    </w:lvl>
    <w:lvl w:ilvl="3" w:tplc="B826FE98">
      <w:numFmt w:val="bullet"/>
      <w:lvlText w:val="•"/>
      <w:lvlJc w:val="left"/>
      <w:pPr>
        <w:ind w:left="5463" w:hanging="240"/>
      </w:pPr>
      <w:rPr>
        <w:rFonts w:hint="default"/>
      </w:rPr>
    </w:lvl>
    <w:lvl w:ilvl="4" w:tplc="C1BCC31C">
      <w:numFmt w:val="bullet"/>
      <w:lvlText w:val="•"/>
      <w:lvlJc w:val="left"/>
      <w:pPr>
        <w:ind w:left="5915" w:hanging="240"/>
      </w:pPr>
      <w:rPr>
        <w:rFonts w:hint="default"/>
      </w:rPr>
    </w:lvl>
    <w:lvl w:ilvl="5" w:tplc="832A5C30">
      <w:numFmt w:val="bullet"/>
      <w:lvlText w:val="•"/>
      <w:lvlJc w:val="left"/>
      <w:pPr>
        <w:ind w:left="6367" w:hanging="240"/>
      </w:pPr>
      <w:rPr>
        <w:rFonts w:hint="default"/>
      </w:rPr>
    </w:lvl>
    <w:lvl w:ilvl="6" w:tplc="11E283DE">
      <w:numFmt w:val="bullet"/>
      <w:lvlText w:val="•"/>
      <w:lvlJc w:val="left"/>
      <w:pPr>
        <w:ind w:left="6819" w:hanging="240"/>
      </w:pPr>
      <w:rPr>
        <w:rFonts w:hint="default"/>
      </w:rPr>
    </w:lvl>
    <w:lvl w:ilvl="7" w:tplc="61F66E6A">
      <w:numFmt w:val="bullet"/>
      <w:lvlText w:val="•"/>
      <w:lvlJc w:val="left"/>
      <w:pPr>
        <w:ind w:left="7270" w:hanging="240"/>
      </w:pPr>
      <w:rPr>
        <w:rFonts w:hint="default"/>
      </w:rPr>
    </w:lvl>
    <w:lvl w:ilvl="8" w:tplc="700E4696">
      <w:numFmt w:val="bullet"/>
      <w:lvlText w:val="•"/>
      <w:lvlJc w:val="left"/>
      <w:pPr>
        <w:ind w:left="7722" w:hanging="240"/>
      </w:pPr>
      <w:rPr>
        <w:rFonts w:hint="default"/>
      </w:rPr>
    </w:lvl>
  </w:abstractNum>
  <w:abstractNum w:abstractNumId="1">
    <w:nsid w:val="24174053"/>
    <w:multiLevelType w:val="hybridMultilevel"/>
    <w:tmpl w:val="FFC85732"/>
    <w:lvl w:ilvl="0" w:tplc="89AAB22E">
      <w:start w:val="1"/>
      <w:numFmt w:val="decimal"/>
      <w:lvlText w:val="%1."/>
      <w:lvlJc w:val="left"/>
      <w:pPr>
        <w:ind w:left="342" w:hanging="240"/>
      </w:pPr>
      <w:rPr>
        <w:rFonts w:ascii="Times New Roman" w:eastAsia="Times New Roman" w:hAnsi="Times New Roman" w:cs="Times New Roman" w:hint="default"/>
        <w:spacing w:val="-2"/>
        <w:w w:val="99"/>
        <w:sz w:val="24"/>
        <w:szCs w:val="24"/>
      </w:rPr>
    </w:lvl>
    <w:lvl w:ilvl="1" w:tplc="31A01FF6">
      <w:start w:val="2"/>
      <w:numFmt w:val="decimal"/>
      <w:lvlText w:val="%2."/>
      <w:lvlJc w:val="left"/>
      <w:pPr>
        <w:ind w:left="702" w:hanging="240"/>
        <w:jc w:val="right"/>
      </w:pPr>
      <w:rPr>
        <w:rFonts w:ascii="Times New Roman" w:eastAsia="Times New Roman" w:hAnsi="Times New Roman" w:cs="Times New Roman" w:hint="default"/>
        <w:spacing w:val="-4"/>
        <w:w w:val="99"/>
        <w:sz w:val="24"/>
        <w:szCs w:val="24"/>
      </w:rPr>
    </w:lvl>
    <w:lvl w:ilvl="2" w:tplc="9CF25622">
      <w:start w:val="1"/>
      <w:numFmt w:val="decimal"/>
      <w:lvlText w:val="%3."/>
      <w:lvlJc w:val="left"/>
      <w:pPr>
        <w:ind w:left="908" w:hanging="240"/>
      </w:pPr>
      <w:rPr>
        <w:rFonts w:ascii="Times New Roman" w:eastAsia="Times New Roman" w:hAnsi="Times New Roman" w:cs="Times New Roman" w:hint="default"/>
        <w:spacing w:val="-8"/>
        <w:w w:val="99"/>
        <w:sz w:val="24"/>
        <w:szCs w:val="24"/>
      </w:rPr>
    </w:lvl>
    <w:lvl w:ilvl="3" w:tplc="CBDE7F42">
      <w:numFmt w:val="bullet"/>
      <w:lvlText w:val="•"/>
      <w:lvlJc w:val="left"/>
      <w:pPr>
        <w:ind w:left="3480" w:hanging="240"/>
      </w:pPr>
      <w:rPr>
        <w:rFonts w:hint="default"/>
      </w:rPr>
    </w:lvl>
    <w:lvl w:ilvl="4" w:tplc="A81CB54C">
      <w:numFmt w:val="bullet"/>
      <w:lvlText w:val="•"/>
      <w:lvlJc w:val="left"/>
      <w:pPr>
        <w:ind w:left="4215" w:hanging="240"/>
      </w:pPr>
      <w:rPr>
        <w:rFonts w:hint="default"/>
      </w:rPr>
    </w:lvl>
    <w:lvl w:ilvl="5" w:tplc="A19C84DE">
      <w:numFmt w:val="bullet"/>
      <w:lvlText w:val="•"/>
      <w:lvlJc w:val="left"/>
      <w:pPr>
        <w:ind w:left="4950" w:hanging="240"/>
      </w:pPr>
      <w:rPr>
        <w:rFonts w:hint="default"/>
      </w:rPr>
    </w:lvl>
    <w:lvl w:ilvl="6" w:tplc="DB0261F0">
      <w:numFmt w:val="bullet"/>
      <w:lvlText w:val="•"/>
      <w:lvlJc w:val="left"/>
      <w:pPr>
        <w:ind w:left="5685" w:hanging="240"/>
      </w:pPr>
      <w:rPr>
        <w:rFonts w:hint="default"/>
      </w:rPr>
    </w:lvl>
    <w:lvl w:ilvl="7" w:tplc="C5DAD7C2">
      <w:numFmt w:val="bullet"/>
      <w:lvlText w:val="•"/>
      <w:lvlJc w:val="left"/>
      <w:pPr>
        <w:ind w:left="6420" w:hanging="240"/>
      </w:pPr>
      <w:rPr>
        <w:rFonts w:hint="default"/>
      </w:rPr>
    </w:lvl>
    <w:lvl w:ilvl="8" w:tplc="E35285CE">
      <w:numFmt w:val="bullet"/>
      <w:lvlText w:val="•"/>
      <w:lvlJc w:val="left"/>
      <w:pPr>
        <w:ind w:left="7156" w:hanging="240"/>
      </w:pPr>
      <w:rPr>
        <w:rFonts w:hint="default"/>
      </w:rPr>
    </w:lvl>
  </w:abstractNum>
  <w:abstractNum w:abstractNumId="2">
    <w:nsid w:val="662329B4"/>
    <w:multiLevelType w:val="hybridMultilevel"/>
    <w:tmpl w:val="B0624412"/>
    <w:lvl w:ilvl="0" w:tplc="E4E27644">
      <w:start w:val="1"/>
      <w:numFmt w:val="decimal"/>
      <w:lvlText w:val="%1."/>
      <w:lvlJc w:val="left"/>
      <w:pPr>
        <w:ind w:left="342" w:hanging="240"/>
      </w:pPr>
      <w:rPr>
        <w:rFonts w:ascii="Times New Roman" w:eastAsia="Times New Roman" w:hAnsi="Times New Roman" w:cs="Times New Roman" w:hint="default"/>
        <w:spacing w:val="-1"/>
        <w:w w:val="99"/>
        <w:sz w:val="24"/>
        <w:szCs w:val="24"/>
      </w:rPr>
    </w:lvl>
    <w:lvl w:ilvl="1" w:tplc="7F5E9934">
      <w:start w:val="1"/>
      <w:numFmt w:val="decimal"/>
      <w:lvlText w:val="%2."/>
      <w:lvlJc w:val="left"/>
      <w:pPr>
        <w:ind w:left="1996" w:hanging="240"/>
        <w:jc w:val="right"/>
      </w:pPr>
      <w:rPr>
        <w:rFonts w:hint="default"/>
        <w:spacing w:val="-2"/>
        <w:w w:val="99"/>
      </w:rPr>
    </w:lvl>
    <w:lvl w:ilvl="2" w:tplc="D7D235B8">
      <w:start w:val="1"/>
      <w:numFmt w:val="decimal"/>
      <w:lvlText w:val="%3."/>
      <w:lvlJc w:val="left"/>
      <w:pPr>
        <w:ind w:left="3834" w:hanging="240"/>
      </w:pPr>
      <w:rPr>
        <w:rFonts w:ascii="Times New Roman" w:eastAsia="Times New Roman" w:hAnsi="Times New Roman" w:cs="Times New Roman" w:hint="default"/>
        <w:b/>
        <w:bCs/>
        <w:spacing w:val="-2"/>
        <w:w w:val="99"/>
        <w:sz w:val="24"/>
        <w:szCs w:val="24"/>
      </w:rPr>
    </w:lvl>
    <w:lvl w:ilvl="3" w:tplc="520296F4">
      <w:numFmt w:val="bullet"/>
      <w:lvlText w:val="•"/>
      <w:lvlJc w:val="left"/>
      <w:pPr>
        <w:ind w:left="4640" w:hanging="240"/>
      </w:pPr>
      <w:rPr>
        <w:rFonts w:hint="default"/>
      </w:rPr>
    </w:lvl>
    <w:lvl w:ilvl="4" w:tplc="8710F3CE">
      <w:numFmt w:val="bullet"/>
      <w:lvlText w:val="•"/>
      <w:lvlJc w:val="left"/>
      <w:pPr>
        <w:ind w:left="5298" w:hanging="240"/>
      </w:pPr>
      <w:rPr>
        <w:rFonts w:hint="default"/>
      </w:rPr>
    </w:lvl>
    <w:lvl w:ilvl="5" w:tplc="B4D60B22">
      <w:numFmt w:val="bullet"/>
      <w:lvlText w:val="•"/>
      <w:lvlJc w:val="left"/>
      <w:pPr>
        <w:ind w:left="5956" w:hanging="240"/>
      </w:pPr>
      <w:rPr>
        <w:rFonts w:hint="default"/>
      </w:rPr>
    </w:lvl>
    <w:lvl w:ilvl="6" w:tplc="69C04816">
      <w:numFmt w:val="bullet"/>
      <w:lvlText w:val="•"/>
      <w:lvlJc w:val="left"/>
      <w:pPr>
        <w:ind w:left="6614" w:hanging="240"/>
      </w:pPr>
      <w:rPr>
        <w:rFonts w:hint="default"/>
      </w:rPr>
    </w:lvl>
    <w:lvl w:ilvl="7" w:tplc="C11E3D20">
      <w:numFmt w:val="bullet"/>
      <w:lvlText w:val="•"/>
      <w:lvlJc w:val="left"/>
      <w:pPr>
        <w:ind w:left="7272" w:hanging="240"/>
      </w:pPr>
      <w:rPr>
        <w:rFonts w:hint="default"/>
      </w:rPr>
    </w:lvl>
    <w:lvl w:ilvl="8" w:tplc="567078C2">
      <w:numFmt w:val="bullet"/>
      <w:lvlText w:val="•"/>
      <w:lvlJc w:val="left"/>
      <w:pPr>
        <w:ind w:left="7930" w:hanging="2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GrammaticalErrors/>
  <w:doNotTrackMoves/>
  <w:defaultTabStop w:val="708"/>
  <w:drawingGridHorizontalSpacing w:val="110"/>
  <w:drawingGridVerticalSpacing w:val="10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5625"/>
    <w:rsid w:val="0003599B"/>
    <w:rsid w:val="00071F2C"/>
    <w:rsid w:val="000D10F9"/>
    <w:rsid w:val="003C689B"/>
    <w:rsid w:val="004C245C"/>
    <w:rsid w:val="00716DDF"/>
    <w:rsid w:val="0077303E"/>
    <w:rsid w:val="009B1965"/>
    <w:rsid w:val="009C2B28"/>
    <w:rsid w:val="009E5625"/>
    <w:rsid w:val="00A214CA"/>
    <w:rsid w:val="00A9154F"/>
    <w:rsid w:val="00AB501D"/>
    <w:rsid w:val="00B14923"/>
    <w:rsid w:val="00C14565"/>
    <w:rsid w:val="00DD1C27"/>
  </w:rsids>
  <m:mathPr>
    <m:mathFont m:val="Cambria Math"/>
    <m:brkBin m:val="before"/>
    <m:brkBinSub m:val="--"/>
    <m:smallFrac/>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62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rsid w:val="009E5625"/>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10">
    <w:name w:val="Абзац списка1"/>
    <w:basedOn w:val="a"/>
    <w:rsid w:val="009E5625"/>
    <w:pPr>
      <w:suppressAutoHyphens/>
      <w:spacing w:after="0" w:line="100" w:lineRule="atLeast"/>
      <w:ind w:left="720"/>
    </w:pPr>
    <w:rPr>
      <w:rFonts w:eastAsia="Times New Roman" w:cs="Times New Roman"/>
      <w:kern w:val="1"/>
      <w:sz w:val="20"/>
      <w:szCs w:val="24"/>
      <w:lang w:eastAsia="hi-IN" w:bidi="hi-IN"/>
    </w:rPr>
  </w:style>
  <w:style w:type="paragraph" w:customStyle="1" w:styleId="11">
    <w:name w:val="Обычный1"/>
    <w:rsid w:val="009E5625"/>
    <w:pPr>
      <w:widowControl w:val="0"/>
    </w:pPr>
    <w:rPr>
      <w:rFonts w:ascii="Times New Roman" w:eastAsia="Times New Roman" w:hAnsi="Times New Roman" w:cs="Times New Roman"/>
      <w:snapToGrid w:val="0"/>
    </w:rPr>
  </w:style>
  <w:style w:type="paragraph" w:styleId="a3">
    <w:name w:val="Normal (Web)"/>
    <w:basedOn w:val="a"/>
    <w:unhideWhenUsed/>
    <w:rsid w:val="009E56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unhideWhenUsed/>
    <w:rsid w:val="009E5625"/>
    <w:pPr>
      <w:tabs>
        <w:tab w:val="center" w:pos="4677"/>
        <w:tab w:val="right" w:pos="9355"/>
      </w:tabs>
      <w:spacing w:after="0" w:line="240" w:lineRule="auto"/>
    </w:pPr>
  </w:style>
  <w:style w:type="paragraph" w:styleId="a5">
    <w:name w:val="Body Text"/>
    <w:basedOn w:val="a"/>
    <w:rsid w:val="009E5625"/>
    <w:pPr>
      <w:suppressAutoHyphens/>
      <w:spacing w:after="120" w:line="100" w:lineRule="atLeast"/>
    </w:pPr>
    <w:rPr>
      <w:rFonts w:ascii="Times New Roman" w:eastAsia="Times New Roman" w:hAnsi="Times New Roman" w:cs="Calibri"/>
      <w:kern w:val="1"/>
      <w:sz w:val="20"/>
      <w:szCs w:val="20"/>
      <w:lang w:eastAsia="hi-IN" w:bidi="hi-IN"/>
    </w:rPr>
  </w:style>
  <w:style w:type="table" w:styleId="a6">
    <w:name w:val="Table Grid"/>
    <w:basedOn w:val="a1"/>
    <w:rsid w:val="009E5625"/>
    <w:rPr>
      <w:lang w:val="en-US"/>
    </w:rPr>
    <w:tblP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Pr>
  </w:style>
  <w:style w:type="character" w:styleId="a7">
    <w:name w:val="Emphasis"/>
    <w:qFormat/>
    <w:rsid w:val="009E5625"/>
    <w:rPr>
      <w:i/>
      <w:iCs/>
    </w:rPr>
  </w:style>
  <w:style w:type="paragraph" w:styleId="a8">
    <w:name w:val="List Paragraph"/>
    <w:basedOn w:val="a"/>
    <w:qFormat/>
    <w:rsid w:val="009E5625"/>
    <w:pPr>
      <w:ind w:left="720"/>
      <w:contextualSpacing/>
    </w:pPr>
  </w:style>
  <w:style w:type="paragraph" w:styleId="a9">
    <w:name w:val="Balloon Text"/>
    <w:basedOn w:val="a"/>
    <w:link w:val="aa"/>
    <w:uiPriority w:val="99"/>
    <w:semiHidden/>
    <w:unhideWhenUsed/>
    <w:rsid w:val="009B1965"/>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9B196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7.jpe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2.jpe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6.jpeg"/><Relationship Id="rId46"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29.jpeg"/><Relationship Id="rId54" Type="http://schemas.openxmlformats.org/officeDocument/2006/relationships/image" Target="media/image4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footer" Target="footer5.xml"/><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0.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7.jpeg"/><Relationship Id="rId57"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image" Target="media/image32.jpeg"/><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3.jpeg"/><Relationship Id="rId8" Type="http://schemas.openxmlformats.org/officeDocument/2006/relationships/image" Target="media/image1.jpeg"/><Relationship Id="rId51" Type="http://schemas.openxmlformats.org/officeDocument/2006/relationships/image" Target="media/image39.jpe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6902</Words>
  <Characters>39348</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2015-09-19T16:16:00Z</dcterms:created>
  <dcterms:modified xsi:type="dcterms:W3CDTF">2022-11-07T12:59:00Z</dcterms:modified>
  <cp:version>0900.0000.01</cp:version>
</cp:coreProperties>
</file>